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 xml:space="preserve">осуществить </w:t>
      </w:r>
      <w:r w:rsidR="008C527B">
        <w:rPr>
          <w:sz w:val="28"/>
          <w:szCs w:val="28"/>
        </w:rPr>
        <w:t>поставку</w:t>
      </w:r>
      <w:r w:rsidR="005405FE"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10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1853"/>
        <w:gridCol w:w="653"/>
        <w:gridCol w:w="1305"/>
        <w:gridCol w:w="1044"/>
        <w:gridCol w:w="1044"/>
        <w:gridCol w:w="1044"/>
        <w:gridCol w:w="1306"/>
        <w:gridCol w:w="1436"/>
      </w:tblGrid>
      <w:tr w:rsidR="005E2B92" w:rsidTr="009524C3">
        <w:trPr>
          <w:trHeight w:val="4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5E2B92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</w:rPr>
              <w:t>бел.руб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748FB" w:rsidRDefault="005E2B92" w:rsidP="00483642">
            <w:pPr>
              <w:jc w:val="center"/>
              <w:rPr>
                <w:sz w:val="22"/>
                <w:szCs w:val="22"/>
              </w:rPr>
            </w:pPr>
            <w:r w:rsidRPr="004748FB">
              <w:rPr>
                <w:sz w:val="22"/>
                <w:szCs w:val="22"/>
              </w:rPr>
              <w:t>Завод изготовитель, страна происхождения</w:t>
            </w:r>
          </w:p>
        </w:tc>
      </w:tr>
      <w:tr w:rsidR="005E2B92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524C3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rPr>
                <w:b/>
                <w:sz w:val="24"/>
                <w:szCs w:val="24"/>
              </w:rPr>
            </w:pPr>
            <w:r w:rsidRPr="009524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7122A7" w:rsidRDefault="007122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C527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>: __</w:t>
      </w:r>
      <w:r>
        <w:rPr>
          <w:sz w:val="28"/>
          <w:szCs w:val="28"/>
        </w:rPr>
        <w:t>______________________________________________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748F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>:</w:t>
      </w:r>
      <w:r w:rsidR="004748F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5E2B92"/>
    <w:rsid w:val="007122A7"/>
    <w:rsid w:val="00742448"/>
    <w:rsid w:val="00847135"/>
    <w:rsid w:val="008C527B"/>
    <w:rsid w:val="009524C3"/>
    <w:rsid w:val="009A62D2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8FCF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Жданеня Лариса Игоревна</cp:lastModifiedBy>
  <cp:revision>13</cp:revision>
  <dcterms:created xsi:type="dcterms:W3CDTF">2021-06-03T05:03:00Z</dcterms:created>
  <dcterms:modified xsi:type="dcterms:W3CDTF">2023-09-12T06:48:00Z</dcterms:modified>
</cp:coreProperties>
</file>