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41" w:rsidRPr="001E5195" w:rsidRDefault="00462241" w:rsidP="00462241">
      <w:pPr>
        <w:widowControl w:val="0"/>
        <w:autoSpaceDE w:val="0"/>
        <w:autoSpaceDN w:val="0"/>
        <w:adjustRightInd w:val="0"/>
        <w:spacing w:before="200" w:after="0" w:line="240" w:lineRule="auto"/>
        <w:jc w:val="center"/>
        <w:rPr>
          <w:rFonts w:ascii="Times New Roman" w:hAnsi="Times New Roman"/>
          <w:b/>
          <w:bCs/>
          <w:color w:val="000000"/>
          <w:sz w:val="24"/>
          <w:szCs w:val="24"/>
        </w:rPr>
      </w:pPr>
      <w:bookmarkStart w:id="0" w:name="304"/>
      <w:bookmarkStart w:id="1" w:name="7"/>
      <w:bookmarkStart w:id="2" w:name="_GoBack"/>
      <w:bookmarkEnd w:id="0"/>
      <w:bookmarkEnd w:id="1"/>
      <w:bookmarkEnd w:id="2"/>
      <w:r w:rsidRPr="001E5195">
        <w:rPr>
          <w:rFonts w:ascii="Times New Roman" w:hAnsi="Times New Roman"/>
          <w:b/>
          <w:bCs/>
          <w:color w:val="000000"/>
          <w:sz w:val="24"/>
          <w:szCs w:val="24"/>
        </w:rPr>
        <w:t>ДОГОВОР СТРОИТЕЛЬНОГО ПОДРЯДА №</w:t>
      </w:r>
      <w:r w:rsidR="008F6AA5" w:rsidRPr="001E5195">
        <w:rPr>
          <w:rFonts w:ascii="Times New Roman" w:hAnsi="Times New Roman"/>
          <w:b/>
          <w:bCs/>
          <w:color w:val="000000"/>
          <w:sz w:val="24"/>
          <w:szCs w:val="24"/>
        </w:rPr>
        <w:t xml:space="preserve"> ____</w:t>
      </w:r>
      <w:r w:rsidRPr="001E5195">
        <w:rPr>
          <w:rFonts w:ascii="Times New Roman" w:hAnsi="Times New Roman"/>
          <w:b/>
          <w:bCs/>
          <w:color w:val="000000"/>
          <w:sz w:val="24"/>
          <w:szCs w:val="24"/>
        </w:rPr>
        <w:t xml:space="preserve"> </w:t>
      </w:r>
    </w:p>
    <w:p w:rsidR="00462241" w:rsidRPr="001E5195" w:rsidRDefault="00462241" w:rsidP="00462241">
      <w:pPr>
        <w:widowControl w:val="0"/>
        <w:autoSpaceDE w:val="0"/>
        <w:autoSpaceDN w:val="0"/>
        <w:adjustRightInd w:val="0"/>
        <w:spacing w:after="0" w:line="240" w:lineRule="auto"/>
        <w:jc w:val="center"/>
        <w:rPr>
          <w:rFonts w:ascii="Times New Roman" w:hAnsi="Times New Roman"/>
          <w:bCs/>
          <w:color w:val="000000"/>
          <w:sz w:val="24"/>
          <w:szCs w:val="24"/>
        </w:rPr>
      </w:pPr>
      <w:r w:rsidRPr="001E5195">
        <w:rPr>
          <w:rFonts w:ascii="Times New Roman" w:hAnsi="Times New Roman"/>
          <w:color w:val="000000"/>
          <w:sz w:val="24"/>
          <w:szCs w:val="24"/>
        </w:rPr>
        <w:t> </w:t>
      </w:r>
      <w:r w:rsidRPr="001E5195">
        <w:rPr>
          <w:rFonts w:ascii="Times New Roman" w:hAnsi="Times New Roman"/>
          <w:bCs/>
          <w:color w:val="000000"/>
          <w:sz w:val="24"/>
          <w:szCs w:val="24"/>
        </w:rPr>
        <w:t>на текущий ремонт</w:t>
      </w:r>
    </w:p>
    <w:p w:rsidR="00B80287" w:rsidRPr="001E5195" w:rsidRDefault="00B80287">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 </w:t>
      </w:r>
    </w:p>
    <w:tbl>
      <w:tblPr>
        <w:tblW w:w="0" w:type="auto"/>
        <w:tblInd w:w="20" w:type="dxa"/>
        <w:tblLayout w:type="fixed"/>
        <w:tblCellMar>
          <w:left w:w="0" w:type="dxa"/>
          <w:right w:w="0" w:type="dxa"/>
        </w:tblCellMar>
        <w:tblLook w:val="0000" w:firstRow="0" w:lastRow="0" w:firstColumn="0" w:lastColumn="0" w:noHBand="0" w:noVBand="0"/>
      </w:tblPr>
      <w:tblGrid>
        <w:gridCol w:w="4818"/>
        <w:gridCol w:w="4818"/>
      </w:tblGrid>
      <w:tr w:rsidR="00B80287" w:rsidRPr="001E5195">
        <w:tblPrEx>
          <w:tblCellMar>
            <w:top w:w="0" w:type="dxa"/>
            <w:left w:w="0" w:type="dxa"/>
            <w:bottom w:w="0" w:type="dxa"/>
            <w:right w:w="0" w:type="dxa"/>
          </w:tblCellMar>
        </w:tblPrEx>
        <w:tc>
          <w:tcPr>
            <w:tcW w:w="4818" w:type="dxa"/>
            <w:tcBorders>
              <w:top w:val="nil"/>
              <w:left w:val="nil"/>
              <w:bottom w:val="nil"/>
              <w:right w:val="nil"/>
            </w:tcBorders>
            <w:tcMar>
              <w:top w:w="20" w:type="dxa"/>
              <w:left w:w="20" w:type="dxa"/>
              <w:bottom w:w="20" w:type="dxa"/>
              <w:right w:w="20" w:type="dxa"/>
            </w:tcMar>
          </w:tcPr>
          <w:p w:rsidR="00B80287" w:rsidRPr="001E5195" w:rsidRDefault="00B80287" w:rsidP="0050675B">
            <w:pPr>
              <w:widowControl w:val="0"/>
              <w:autoSpaceDE w:val="0"/>
              <w:autoSpaceDN w:val="0"/>
              <w:adjustRightInd w:val="0"/>
              <w:spacing w:before="200" w:after="0" w:line="240" w:lineRule="auto"/>
              <w:rPr>
                <w:rFonts w:ascii="Times New Roman" w:hAnsi="Times New Roman"/>
                <w:color w:val="000000"/>
                <w:sz w:val="24"/>
                <w:szCs w:val="24"/>
              </w:rPr>
            </w:pPr>
            <w:r w:rsidRPr="001E5195">
              <w:rPr>
                <w:rFonts w:ascii="Times New Roman" w:hAnsi="Times New Roman"/>
                <w:color w:val="000000"/>
                <w:sz w:val="24"/>
                <w:szCs w:val="24"/>
              </w:rPr>
              <w:t>г.</w:t>
            </w:r>
            <w:r w:rsidR="0050675B" w:rsidRPr="001E5195">
              <w:rPr>
                <w:rFonts w:ascii="Times New Roman" w:hAnsi="Times New Roman"/>
                <w:color w:val="000000"/>
                <w:sz w:val="24"/>
                <w:szCs w:val="24"/>
              </w:rPr>
              <w:t>Минск</w:t>
            </w:r>
          </w:p>
        </w:tc>
        <w:tc>
          <w:tcPr>
            <w:tcW w:w="4818" w:type="dxa"/>
            <w:tcBorders>
              <w:top w:val="nil"/>
              <w:left w:val="nil"/>
              <w:bottom w:val="nil"/>
              <w:right w:val="nil"/>
            </w:tcBorders>
            <w:tcMar>
              <w:top w:w="20" w:type="dxa"/>
              <w:left w:w="20" w:type="dxa"/>
              <w:bottom w:w="20" w:type="dxa"/>
              <w:right w:w="20" w:type="dxa"/>
            </w:tcMar>
          </w:tcPr>
          <w:p w:rsidR="00B80287" w:rsidRPr="001E5195" w:rsidRDefault="00C24D4C" w:rsidP="008F6AA5">
            <w:pPr>
              <w:widowControl w:val="0"/>
              <w:autoSpaceDE w:val="0"/>
              <w:autoSpaceDN w:val="0"/>
              <w:adjustRightInd w:val="0"/>
              <w:spacing w:before="200" w:after="0" w:line="240" w:lineRule="auto"/>
              <w:jc w:val="center"/>
              <w:rPr>
                <w:rFonts w:ascii="Times New Roman" w:hAnsi="Times New Roman"/>
                <w:color w:val="000000"/>
                <w:sz w:val="24"/>
                <w:szCs w:val="24"/>
              </w:rPr>
            </w:pPr>
            <w:r w:rsidRPr="001E5195">
              <w:rPr>
                <w:rFonts w:ascii="Times New Roman" w:hAnsi="Times New Roman"/>
                <w:color w:val="000000"/>
                <w:sz w:val="24"/>
                <w:szCs w:val="24"/>
              </w:rPr>
              <w:t xml:space="preserve">                </w:t>
            </w:r>
            <w:r w:rsidR="008F6AA5" w:rsidRPr="001E5195">
              <w:rPr>
                <w:rFonts w:ascii="Times New Roman" w:hAnsi="Times New Roman"/>
                <w:color w:val="000000"/>
                <w:sz w:val="24"/>
                <w:szCs w:val="24"/>
              </w:rPr>
              <w:t>«___»</w:t>
            </w:r>
            <w:r w:rsidR="00D34130" w:rsidRPr="001E5195">
              <w:rPr>
                <w:rFonts w:ascii="Times New Roman" w:hAnsi="Times New Roman"/>
                <w:color w:val="000000"/>
                <w:sz w:val="24"/>
                <w:szCs w:val="24"/>
              </w:rPr>
              <w:t xml:space="preserve"> </w:t>
            </w:r>
            <w:r w:rsidR="008F6AA5" w:rsidRPr="001E5195">
              <w:rPr>
                <w:rFonts w:ascii="Times New Roman" w:hAnsi="Times New Roman"/>
                <w:color w:val="000000"/>
                <w:sz w:val="24"/>
                <w:szCs w:val="24"/>
              </w:rPr>
              <w:t>__________</w:t>
            </w:r>
            <w:r w:rsidR="00D34130" w:rsidRPr="001E5195">
              <w:rPr>
                <w:rFonts w:ascii="Times New Roman" w:hAnsi="Times New Roman"/>
                <w:color w:val="000000"/>
                <w:sz w:val="24"/>
                <w:szCs w:val="24"/>
                <w:shd w:val="clear" w:color="auto" w:fill="FFFFFF" w:themeFill="background1"/>
              </w:rPr>
              <w:t xml:space="preserve"> </w:t>
            </w:r>
            <w:r w:rsidR="00CA5BA8" w:rsidRPr="001E5195">
              <w:rPr>
                <w:rFonts w:ascii="Times New Roman" w:hAnsi="Times New Roman"/>
                <w:color w:val="000000"/>
                <w:sz w:val="24"/>
                <w:szCs w:val="24"/>
              </w:rPr>
              <w:t>20</w:t>
            </w:r>
            <w:r w:rsidR="008F6AA5" w:rsidRPr="001E5195">
              <w:rPr>
                <w:rFonts w:ascii="Times New Roman" w:hAnsi="Times New Roman"/>
                <w:color w:val="000000"/>
                <w:sz w:val="24"/>
                <w:szCs w:val="24"/>
                <w:u w:val="single"/>
              </w:rPr>
              <w:t>26</w:t>
            </w:r>
            <w:r w:rsidRPr="001E5195">
              <w:rPr>
                <w:rFonts w:ascii="Times New Roman" w:hAnsi="Times New Roman"/>
                <w:color w:val="000000"/>
                <w:sz w:val="24"/>
                <w:szCs w:val="24"/>
              </w:rPr>
              <w:t>г.</w:t>
            </w:r>
          </w:p>
        </w:tc>
      </w:tr>
    </w:tbl>
    <w:p w:rsidR="00B80287" w:rsidRPr="001E5195" w:rsidRDefault="00B80287">
      <w:pPr>
        <w:widowControl w:val="0"/>
        <w:autoSpaceDE w:val="0"/>
        <w:autoSpaceDN w:val="0"/>
        <w:adjustRightInd w:val="0"/>
        <w:spacing w:after="0" w:line="240" w:lineRule="auto"/>
        <w:jc w:val="both"/>
        <w:rPr>
          <w:rFonts w:ascii="Times New Roman" w:hAnsi="Times New Roman"/>
          <w:color w:val="000000"/>
          <w:sz w:val="24"/>
          <w:szCs w:val="24"/>
        </w:rPr>
      </w:pPr>
      <w:bookmarkStart w:id="3" w:name="10"/>
      <w:bookmarkEnd w:id="3"/>
      <w:r w:rsidRPr="001E5195">
        <w:rPr>
          <w:rFonts w:ascii="Times New Roman" w:hAnsi="Times New Roman"/>
          <w:color w:val="000000"/>
          <w:sz w:val="24"/>
          <w:szCs w:val="24"/>
        </w:rPr>
        <w:t> </w:t>
      </w:r>
    </w:p>
    <w:p w:rsidR="00B80287" w:rsidRPr="001E5195" w:rsidRDefault="00417089" w:rsidP="0083220D">
      <w:pPr>
        <w:widowControl w:val="0"/>
        <w:autoSpaceDE w:val="0"/>
        <w:autoSpaceDN w:val="0"/>
        <w:adjustRightInd w:val="0"/>
        <w:spacing w:after="0" w:line="240" w:lineRule="auto"/>
        <w:ind w:firstLine="720"/>
        <w:jc w:val="both"/>
        <w:rPr>
          <w:rFonts w:ascii="Times New Roman" w:hAnsi="Times New Roman"/>
          <w:color w:val="000000"/>
          <w:sz w:val="24"/>
          <w:szCs w:val="24"/>
        </w:rPr>
      </w:pPr>
      <w:bookmarkStart w:id="4" w:name="13"/>
      <w:bookmarkEnd w:id="4"/>
      <w:r w:rsidRPr="001E5195">
        <w:rPr>
          <w:rFonts w:ascii="Times New Roman" w:hAnsi="Times New Roman"/>
          <w:b/>
          <w:iCs/>
          <w:color w:val="000000"/>
          <w:sz w:val="24"/>
          <w:szCs w:val="24"/>
        </w:rPr>
        <w:t>Научно-исследовательское и проектное республиканское унитарное предприятие «БЕЛТЭИ»</w:t>
      </w:r>
      <w:r w:rsidR="00B80287" w:rsidRPr="001E5195">
        <w:rPr>
          <w:rFonts w:ascii="Times New Roman" w:hAnsi="Times New Roman"/>
          <w:i/>
          <w:iCs/>
          <w:color w:val="000000"/>
          <w:sz w:val="24"/>
          <w:szCs w:val="24"/>
        </w:rPr>
        <w:t>,</w:t>
      </w:r>
      <w:r w:rsidR="00B80287" w:rsidRPr="001E5195">
        <w:rPr>
          <w:rFonts w:ascii="Times New Roman" w:hAnsi="Times New Roman"/>
          <w:color w:val="000000"/>
          <w:sz w:val="24"/>
          <w:szCs w:val="24"/>
        </w:rPr>
        <w:t xml:space="preserve"> в лице</w:t>
      </w:r>
      <w:r w:rsidR="00466D92" w:rsidRPr="001E5195">
        <w:rPr>
          <w:rFonts w:ascii="Times New Roman" w:hAnsi="Times New Roman"/>
          <w:color w:val="000000"/>
          <w:sz w:val="24"/>
          <w:szCs w:val="24"/>
        </w:rPr>
        <w:t xml:space="preserve"> </w:t>
      </w:r>
      <w:r w:rsidR="00B9203F" w:rsidRPr="001E5195">
        <w:rPr>
          <w:rFonts w:ascii="Times New Roman" w:hAnsi="Times New Roman"/>
          <w:bCs/>
          <w:sz w:val="24"/>
          <w:szCs w:val="24"/>
        </w:rPr>
        <w:t>заместителя директора по строительству и идеологической работе Новика Василия Тадеушевича</w:t>
      </w:r>
      <w:r w:rsidRPr="001E5195">
        <w:rPr>
          <w:rFonts w:ascii="Times New Roman" w:hAnsi="Times New Roman"/>
          <w:color w:val="000000"/>
          <w:sz w:val="24"/>
          <w:szCs w:val="24"/>
        </w:rPr>
        <w:t>,</w:t>
      </w:r>
      <w:r w:rsidR="00B80287" w:rsidRPr="001E5195">
        <w:rPr>
          <w:rFonts w:ascii="Times New Roman" w:hAnsi="Times New Roman"/>
          <w:color w:val="000000"/>
          <w:sz w:val="24"/>
          <w:szCs w:val="24"/>
        </w:rPr>
        <w:t xml:space="preserve"> </w:t>
      </w:r>
      <w:r w:rsidRPr="001E5195">
        <w:rPr>
          <w:rFonts w:ascii="Times New Roman" w:hAnsi="Times New Roman"/>
          <w:color w:val="000000"/>
          <w:sz w:val="24"/>
          <w:szCs w:val="24"/>
        </w:rPr>
        <w:t>де</w:t>
      </w:r>
      <w:r w:rsidR="00B80287" w:rsidRPr="001E5195">
        <w:rPr>
          <w:rFonts w:ascii="Times New Roman" w:hAnsi="Times New Roman"/>
          <w:color w:val="000000"/>
          <w:sz w:val="24"/>
          <w:szCs w:val="24"/>
        </w:rPr>
        <w:t xml:space="preserve">йствующего на основании </w:t>
      </w:r>
      <w:r w:rsidR="00C53167" w:rsidRPr="001E5195">
        <w:rPr>
          <w:rFonts w:ascii="Times New Roman" w:hAnsi="Times New Roman"/>
          <w:color w:val="000000"/>
          <w:sz w:val="24"/>
          <w:szCs w:val="24"/>
        </w:rPr>
        <w:t>Доверенности</w:t>
      </w:r>
      <w:r w:rsidR="008F6AA5" w:rsidRPr="001E5195">
        <w:rPr>
          <w:rFonts w:ascii="Times New Roman" w:hAnsi="Times New Roman"/>
          <w:bCs/>
          <w:sz w:val="24"/>
          <w:szCs w:val="24"/>
        </w:rPr>
        <w:t xml:space="preserve"> от 05.01.2026 № 1</w:t>
      </w:r>
      <w:r w:rsidRPr="001E5195">
        <w:rPr>
          <w:rFonts w:ascii="Times New Roman" w:hAnsi="Times New Roman"/>
          <w:color w:val="000000"/>
          <w:sz w:val="24"/>
          <w:szCs w:val="24"/>
        </w:rPr>
        <w:t>,</w:t>
      </w:r>
      <w:r w:rsidR="00B80287" w:rsidRPr="001E5195">
        <w:rPr>
          <w:rFonts w:ascii="Times New Roman" w:hAnsi="Times New Roman"/>
          <w:color w:val="000000"/>
          <w:sz w:val="24"/>
          <w:szCs w:val="24"/>
        </w:rPr>
        <w:t xml:space="preserve"> именуемое в дальнейшем </w:t>
      </w:r>
      <w:r w:rsidRPr="001E5195">
        <w:rPr>
          <w:rFonts w:ascii="Times New Roman" w:hAnsi="Times New Roman"/>
          <w:b/>
          <w:color w:val="000000"/>
          <w:sz w:val="24"/>
          <w:szCs w:val="24"/>
        </w:rPr>
        <w:t>«З</w:t>
      </w:r>
      <w:r w:rsidR="00B80287" w:rsidRPr="001E5195">
        <w:rPr>
          <w:rFonts w:ascii="Times New Roman" w:hAnsi="Times New Roman"/>
          <w:b/>
          <w:color w:val="000000"/>
          <w:sz w:val="24"/>
          <w:szCs w:val="24"/>
        </w:rPr>
        <w:t>аказчик</w:t>
      </w:r>
      <w:r w:rsidRPr="001E5195">
        <w:rPr>
          <w:rFonts w:ascii="Times New Roman" w:hAnsi="Times New Roman"/>
          <w:b/>
          <w:color w:val="000000"/>
          <w:sz w:val="24"/>
          <w:szCs w:val="24"/>
        </w:rPr>
        <w:t>»</w:t>
      </w:r>
      <w:r w:rsidR="00B80287" w:rsidRPr="001E5195">
        <w:rPr>
          <w:rFonts w:ascii="Times New Roman" w:hAnsi="Times New Roman"/>
          <w:color w:val="000000"/>
          <w:sz w:val="24"/>
          <w:szCs w:val="24"/>
        </w:rPr>
        <w:t>, с одной стороны, и</w:t>
      </w:r>
      <w:bookmarkStart w:id="5" w:name="14"/>
      <w:bookmarkEnd w:id="5"/>
      <w:r w:rsidR="00247844" w:rsidRPr="001E5195">
        <w:rPr>
          <w:rFonts w:ascii="Times New Roman" w:hAnsi="Times New Roman"/>
          <w:color w:val="000000"/>
          <w:sz w:val="24"/>
          <w:szCs w:val="24"/>
        </w:rPr>
        <w:t xml:space="preserve"> </w:t>
      </w:r>
      <w:r w:rsidR="008F6AA5" w:rsidRPr="001E5195">
        <w:rPr>
          <w:rFonts w:ascii="Times New Roman" w:hAnsi="Times New Roman"/>
          <w:b/>
          <w:color w:val="000000"/>
          <w:sz w:val="24"/>
          <w:szCs w:val="24"/>
        </w:rPr>
        <w:t>______________________________________</w:t>
      </w:r>
      <w:r w:rsidR="005B54E8" w:rsidRPr="001E5195">
        <w:rPr>
          <w:rFonts w:ascii="Times New Roman" w:hAnsi="Times New Roman"/>
          <w:b/>
          <w:color w:val="000000"/>
          <w:sz w:val="24"/>
          <w:szCs w:val="24"/>
        </w:rPr>
        <w:t>,</w:t>
      </w:r>
      <w:r w:rsidR="005B54E8" w:rsidRPr="001E5195">
        <w:rPr>
          <w:rFonts w:ascii="Times New Roman" w:hAnsi="Times New Roman"/>
          <w:color w:val="000000"/>
          <w:sz w:val="24"/>
          <w:szCs w:val="24"/>
        </w:rPr>
        <w:t xml:space="preserve"> именуемое в дальнейшем </w:t>
      </w:r>
      <w:r w:rsidR="005B54E8" w:rsidRPr="001E5195">
        <w:rPr>
          <w:rFonts w:ascii="Times New Roman" w:hAnsi="Times New Roman"/>
          <w:b/>
          <w:color w:val="000000"/>
          <w:sz w:val="24"/>
          <w:szCs w:val="24"/>
        </w:rPr>
        <w:t>«Подрядчик»</w:t>
      </w:r>
      <w:r w:rsidR="005B54E8" w:rsidRPr="001E5195">
        <w:rPr>
          <w:rFonts w:ascii="Times New Roman" w:hAnsi="Times New Roman"/>
          <w:color w:val="000000"/>
          <w:sz w:val="24"/>
          <w:szCs w:val="24"/>
        </w:rPr>
        <w:t xml:space="preserve">, в лице </w:t>
      </w:r>
      <w:r w:rsidR="008F6AA5" w:rsidRPr="001E5195">
        <w:rPr>
          <w:rFonts w:ascii="Times New Roman" w:hAnsi="Times New Roman"/>
          <w:color w:val="000000"/>
          <w:sz w:val="24"/>
          <w:szCs w:val="24"/>
        </w:rPr>
        <w:t>_______________________________</w:t>
      </w:r>
      <w:r w:rsidR="005B54E8" w:rsidRPr="001E5195">
        <w:rPr>
          <w:rFonts w:ascii="Times New Roman" w:hAnsi="Times New Roman"/>
          <w:color w:val="000000"/>
          <w:sz w:val="24"/>
          <w:szCs w:val="24"/>
        </w:rPr>
        <w:t xml:space="preserve">, действующего на основании </w:t>
      </w:r>
      <w:r w:rsidR="008F6AA5" w:rsidRPr="001E5195">
        <w:rPr>
          <w:rFonts w:ascii="Times New Roman" w:hAnsi="Times New Roman"/>
          <w:color w:val="000000"/>
          <w:sz w:val="24"/>
          <w:szCs w:val="24"/>
        </w:rPr>
        <w:t>_________________________</w:t>
      </w:r>
      <w:r w:rsidR="00B80287" w:rsidRPr="001E5195">
        <w:rPr>
          <w:rFonts w:ascii="Times New Roman" w:hAnsi="Times New Roman"/>
          <w:color w:val="000000"/>
          <w:sz w:val="24"/>
          <w:szCs w:val="24"/>
        </w:rPr>
        <w:t xml:space="preserve">, именуемые вместе </w:t>
      </w:r>
      <w:r w:rsidRPr="001E5195">
        <w:rPr>
          <w:rFonts w:ascii="Times New Roman" w:hAnsi="Times New Roman"/>
          <w:color w:val="000000"/>
          <w:sz w:val="24"/>
          <w:szCs w:val="24"/>
        </w:rPr>
        <w:t>«Стороны»</w:t>
      </w:r>
      <w:r w:rsidR="00B80287" w:rsidRPr="001E5195">
        <w:rPr>
          <w:rFonts w:ascii="Times New Roman" w:hAnsi="Times New Roman"/>
          <w:color w:val="000000"/>
          <w:sz w:val="24"/>
          <w:szCs w:val="24"/>
        </w:rPr>
        <w:t xml:space="preserve">, а по отдельности </w:t>
      </w:r>
      <w:r w:rsidRPr="001E5195">
        <w:rPr>
          <w:rFonts w:ascii="Times New Roman" w:hAnsi="Times New Roman"/>
          <w:color w:val="000000"/>
          <w:sz w:val="24"/>
          <w:szCs w:val="24"/>
        </w:rPr>
        <w:t>«Сторона»</w:t>
      </w:r>
      <w:r w:rsidR="00B80287" w:rsidRPr="001E5195">
        <w:rPr>
          <w:rFonts w:ascii="Times New Roman" w:hAnsi="Times New Roman"/>
          <w:color w:val="000000"/>
          <w:sz w:val="24"/>
          <w:szCs w:val="24"/>
        </w:rPr>
        <w:t xml:space="preserve">, руководствуясь законодательством Республики Беларусь, Правилами заключения и исполнения договоров строительного подряда, утвержденными постановлением Совмина от 15.09.1998 </w:t>
      </w:r>
      <w:r w:rsidRPr="001E5195">
        <w:rPr>
          <w:rFonts w:ascii="Times New Roman" w:hAnsi="Times New Roman"/>
          <w:color w:val="000000"/>
          <w:sz w:val="24"/>
          <w:szCs w:val="24"/>
        </w:rPr>
        <w:t>№</w:t>
      </w:r>
      <w:r w:rsidR="00B80287" w:rsidRPr="001E5195">
        <w:rPr>
          <w:rFonts w:ascii="Times New Roman" w:hAnsi="Times New Roman"/>
          <w:color w:val="000000"/>
          <w:sz w:val="24"/>
          <w:szCs w:val="24"/>
        </w:rPr>
        <w:t xml:space="preserve"> 1450 (далее - Правила </w:t>
      </w:r>
      <w:r w:rsidRPr="001E5195">
        <w:rPr>
          <w:rFonts w:ascii="Times New Roman" w:hAnsi="Times New Roman"/>
          <w:color w:val="000000"/>
          <w:sz w:val="24"/>
          <w:szCs w:val="24"/>
        </w:rPr>
        <w:t>№</w:t>
      </w:r>
      <w:r w:rsidR="00B80287" w:rsidRPr="001E5195">
        <w:rPr>
          <w:rFonts w:ascii="Times New Roman" w:hAnsi="Times New Roman"/>
          <w:color w:val="000000"/>
          <w:sz w:val="24"/>
          <w:szCs w:val="24"/>
        </w:rPr>
        <w:t xml:space="preserve"> 1450), Гражданским кодексом Республики Беларусь (далее - ГК), заключили настоящий Договор строительного подряда (далее - Договор) о нижеследующем.</w:t>
      </w:r>
    </w:p>
    <w:p w:rsidR="00B80287" w:rsidRPr="001E5195" w:rsidRDefault="00B80287">
      <w:pPr>
        <w:widowControl w:val="0"/>
        <w:autoSpaceDE w:val="0"/>
        <w:autoSpaceDN w:val="0"/>
        <w:adjustRightInd w:val="0"/>
        <w:spacing w:after="0" w:line="240" w:lineRule="auto"/>
        <w:jc w:val="both"/>
        <w:rPr>
          <w:rFonts w:ascii="Times New Roman" w:hAnsi="Times New Roman"/>
          <w:color w:val="000000"/>
          <w:sz w:val="24"/>
          <w:szCs w:val="24"/>
        </w:rPr>
      </w:pPr>
      <w:bookmarkStart w:id="6" w:name="17"/>
      <w:bookmarkEnd w:id="6"/>
      <w:r w:rsidRPr="001E5195">
        <w:rPr>
          <w:rFonts w:ascii="Times New Roman" w:hAnsi="Times New Roman"/>
          <w:color w:val="000000"/>
          <w:sz w:val="24"/>
          <w:szCs w:val="24"/>
        </w:rPr>
        <w:t> </w:t>
      </w:r>
    </w:p>
    <w:p w:rsidR="00B80287" w:rsidRPr="001E5195" w:rsidRDefault="00B80287">
      <w:pPr>
        <w:widowControl w:val="0"/>
        <w:autoSpaceDE w:val="0"/>
        <w:autoSpaceDN w:val="0"/>
        <w:adjustRightInd w:val="0"/>
        <w:spacing w:after="0" w:line="240" w:lineRule="auto"/>
        <w:jc w:val="center"/>
        <w:rPr>
          <w:rFonts w:ascii="Times New Roman" w:hAnsi="Times New Roman"/>
          <w:color w:val="000000"/>
          <w:sz w:val="24"/>
          <w:szCs w:val="24"/>
        </w:rPr>
      </w:pPr>
      <w:bookmarkStart w:id="7" w:name="18"/>
      <w:bookmarkEnd w:id="7"/>
      <w:r w:rsidRPr="001E5195">
        <w:rPr>
          <w:rFonts w:ascii="Times New Roman" w:hAnsi="Times New Roman"/>
          <w:color w:val="000000"/>
          <w:sz w:val="24"/>
          <w:szCs w:val="24"/>
        </w:rPr>
        <w:t>РАЗДЕЛ 1. ПРЕДМЕТ ДОГОВОРА</w:t>
      </w:r>
    </w:p>
    <w:p w:rsidR="001E5195" w:rsidRPr="001E5195" w:rsidRDefault="001E5195">
      <w:pPr>
        <w:widowControl w:val="0"/>
        <w:autoSpaceDE w:val="0"/>
        <w:autoSpaceDN w:val="0"/>
        <w:adjustRightInd w:val="0"/>
        <w:spacing w:after="0" w:line="240" w:lineRule="auto"/>
        <w:jc w:val="center"/>
        <w:rPr>
          <w:rFonts w:ascii="Times New Roman" w:hAnsi="Times New Roman"/>
          <w:color w:val="000000"/>
          <w:sz w:val="24"/>
          <w:szCs w:val="24"/>
        </w:rPr>
      </w:pPr>
    </w:p>
    <w:p w:rsidR="00C24D4C" w:rsidRPr="001E5195" w:rsidRDefault="00B80287" w:rsidP="005E238B">
      <w:pPr>
        <w:widowControl w:val="0"/>
        <w:autoSpaceDE w:val="0"/>
        <w:autoSpaceDN w:val="0"/>
        <w:adjustRightInd w:val="0"/>
        <w:spacing w:after="0" w:line="240" w:lineRule="auto"/>
        <w:jc w:val="both"/>
        <w:rPr>
          <w:rFonts w:ascii="Times New Roman" w:hAnsi="Times New Roman"/>
          <w:color w:val="000000"/>
          <w:sz w:val="24"/>
          <w:szCs w:val="24"/>
          <w:highlight w:val="yellow"/>
        </w:rPr>
      </w:pPr>
      <w:bookmarkStart w:id="8" w:name="19"/>
      <w:bookmarkStart w:id="9" w:name="20"/>
      <w:bookmarkEnd w:id="8"/>
      <w:bookmarkEnd w:id="9"/>
      <w:r w:rsidRPr="001E5195">
        <w:rPr>
          <w:rFonts w:ascii="Times New Roman" w:hAnsi="Times New Roman"/>
          <w:color w:val="000000"/>
          <w:sz w:val="24"/>
          <w:szCs w:val="24"/>
        </w:rPr>
        <w:t>1.1. Подрядчик обязуется в установленный Договором срок выполнить работы</w:t>
      </w:r>
      <w:r w:rsidR="00187454" w:rsidRPr="001E5195">
        <w:rPr>
          <w:rFonts w:ascii="Times New Roman" w:hAnsi="Times New Roman"/>
          <w:color w:val="000000"/>
          <w:sz w:val="24"/>
          <w:szCs w:val="24"/>
        </w:rPr>
        <w:t xml:space="preserve"> по </w:t>
      </w:r>
      <w:r w:rsidR="00294855" w:rsidRPr="001E5195">
        <w:rPr>
          <w:rFonts w:ascii="Times New Roman" w:hAnsi="Times New Roman"/>
          <w:color w:val="000000"/>
          <w:sz w:val="24"/>
          <w:szCs w:val="24"/>
        </w:rPr>
        <w:t xml:space="preserve">текущему ремонту </w:t>
      </w:r>
      <w:r w:rsidR="00237442" w:rsidRPr="001E5195">
        <w:rPr>
          <w:rFonts w:ascii="Times New Roman" w:hAnsi="Times New Roman"/>
          <w:color w:val="000000"/>
          <w:sz w:val="24"/>
          <w:szCs w:val="24"/>
        </w:rPr>
        <w:t>общих коридоров цокольного этажа здания общежития по ул. Огарева, 1 в г. Минске</w:t>
      </w:r>
      <w:r w:rsidR="00294855" w:rsidRPr="001E5195">
        <w:rPr>
          <w:rFonts w:ascii="Times New Roman" w:hAnsi="Times New Roman"/>
          <w:color w:val="000000"/>
          <w:sz w:val="24"/>
          <w:szCs w:val="24"/>
        </w:rPr>
        <w:t xml:space="preserve"> на основании дефектного акта №</w:t>
      </w:r>
      <w:r w:rsidR="00237442" w:rsidRPr="001E5195">
        <w:rPr>
          <w:rFonts w:ascii="Times New Roman" w:hAnsi="Times New Roman"/>
          <w:color w:val="000000"/>
          <w:sz w:val="24"/>
          <w:szCs w:val="24"/>
        </w:rPr>
        <w:t>26 и локальной сметы,</w:t>
      </w:r>
      <w:r w:rsidR="005D776E" w:rsidRPr="001E5195">
        <w:rPr>
          <w:rFonts w:ascii="Times New Roman" w:hAnsi="Times New Roman"/>
          <w:color w:val="000000"/>
          <w:sz w:val="24"/>
          <w:szCs w:val="24"/>
        </w:rPr>
        <w:t xml:space="preserve"> </w:t>
      </w:r>
      <w:r w:rsidRPr="001E5195">
        <w:rPr>
          <w:rFonts w:ascii="Times New Roman" w:hAnsi="Times New Roman"/>
          <w:color w:val="000000"/>
          <w:sz w:val="24"/>
          <w:szCs w:val="24"/>
        </w:rPr>
        <w:t>а Заказчик обязуется принять их результат и уплатить обусловленную цену в установленные Договором сроки.</w:t>
      </w:r>
      <w:bookmarkStart w:id="10" w:name="21"/>
      <w:bookmarkEnd w:id="10"/>
    </w:p>
    <w:p w:rsidR="00C24D4C" w:rsidRDefault="00B80287"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1.2. Выполнение ра</w:t>
      </w:r>
      <w:r w:rsidR="008F3010" w:rsidRPr="001E5195">
        <w:rPr>
          <w:rFonts w:ascii="Times New Roman" w:hAnsi="Times New Roman"/>
          <w:color w:val="000000"/>
          <w:sz w:val="24"/>
          <w:szCs w:val="24"/>
        </w:rPr>
        <w:t>бот производится в объеме, предусмотренном сметной документацией (Приложени</w:t>
      </w:r>
      <w:r w:rsidR="00E3376E" w:rsidRPr="001E5195">
        <w:rPr>
          <w:rFonts w:ascii="Times New Roman" w:hAnsi="Times New Roman"/>
          <w:color w:val="000000"/>
          <w:sz w:val="24"/>
          <w:szCs w:val="24"/>
        </w:rPr>
        <w:t>е</w:t>
      </w:r>
      <w:r w:rsidR="00533F92" w:rsidRPr="001E5195">
        <w:rPr>
          <w:rFonts w:ascii="Times New Roman" w:hAnsi="Times New Roman"/>
          <w:color w:val="000000"/>
          <w:sz w:val="24"/>
          <w:szCs w:val="24"/>
        </w:rPr>
        <w:t>1</w:t>
      </w:r>
      <w:r w:rsidR="008F3010" w:rsidRPr="001E5195">
        <w:rPr>
          <w:rFonts w:ascii="Times New Roman" w:hAnsi="Times New Roman"/>
          <w:color w:val="000000"/>
          <w:sz w:val="24"/>
          <w:szCs w:val="24"/>
        </w:rPr>
        <w:t xml:space="preserve">), </w:t>
      </w:r>
      <w:r w:rsidR="004B680F" w:rsidRPr="001E5195">
        <w:rPr>
          <w:rFonts w:ascii="Times New Roman" w:hAnsi="Times New Roman"/>
          <w:color w:val="000000"/>
          <w:sz w:val="24"/>
          <w:szCs w:val="24"/>
        </w:rPr>
        <w:t xml:space="preserve">дефектным </w:t>
      </w:r>
      <w:r w:rsidRPr="001E5195">
        <w:rPr>
          <w:rFonts w:ascii="Times New Roman" w:hAnsi="Times New Roman"/>
          <w:color w:val="000000"/>
          <w:sz w:val="24"/>
          <w:szCs w:val="24"/>
        </w:rPr>
        <w:t>акт</w:t>
      </w:r>
      <w:r w:rsidR="002151B5" w:rsidRPr="001E5195">
        <w:rPr>
          <w:rFonts w:ascii="Times New Roman" w:hAnsi="Times New Roman"/>
          <w:color w:val="000000"/>
          <w:sz w:val="24"/>
          <w:szCs w:val="24"/>
        </w:rPr>
        <w:t>ом</w:t>
      </w:r>
      <w:r w:rsidR="0083220D" w:rsidRPr="001E5195">
        <w:rPr>
          <w:rFonts w:ascii="Times New Roman" w:hAnsi="Times New Roman"/>
          <w:color w:val="000000"/>
          <w:sz w:val="24"/>
          <w:szCs w:val="24"/>
        </w:rPr>
        <w:t xml:space="preserve"> (Приложение 2)</w:t>
      </w:r>
      <w:r w:rsidR="008F3010" w:rsidRPr="001E5195">
        <w:rPr>
          <w:rFonts w:ascii="Times New Roman" w:hAnsi="Times New Roman"/>
          <w:color w:val="000000"/>
          <w:sz w:val="24"/>
          <w:szCs w:val="24"/>
        </w:rPr>
        <w:t>, а также</w:t>
      </w:r>
      <w:r w:rsidRPr="001E5195">
        <w:rPr>
          <w:rFonts w:ascii="Times New Roman" w:hAnsi="Times New Roman"/>
          <w:color w:val="000000"/>
          <w:sz w:val="24"/>
          <w:szCs w:val="24"/>
        </w:rPr>
        <w:t xml:space="preserve"> требованиями действующего законодательства Республики Беларусь, в том числе техническими нормативными правовыми актами (дале</w:t>
      </w:r>
      <w:r w:rsidR="005D776E" w:rsidRPr="001E5195">
        <w:rPr>
          <w:rFonts w:ascii="Times New Roman" w:hAnsi="Times New Roman"/>
          <w:color w:val="000000"/>
          <w:sz w:val="24"/>
          <w:szCs w:val="24"/>
        </w:rPr>
        <w:t>е - ТНПА), условиями Договора</w:t>
      </w:r>
      <w:r w:rsidRPr="001E5195">
        <w:rPr>
          <w:rFonts w:ascii="Times New Roman" w:hAnsi="Times New Roman"/>
          <w:color w:val="000000"/>
          <w:sz w:val="24"/>
          <w:szCs w:val="24"/>
        </w:rPr>
        <w:t>.</w:t>
      </w:r>
      <w:bookmarkStart w:id="11" w:name="22"/>
      <w:bookmarkEnd w:id="11"/>
    </w:p>
    <w:p w:rsidR="00952F4E" w:rsidRPr="001E5195" w:rsidRDefault="00952F4E" w:rsidP="005E238B">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1.3. Работы выполняются собственными силами Подрядчика.</w:t>
      </w:r>
    </w:p>
    <w:p w:rsidR="00A31586" w:rsidRPr="001E5195" w:rsidRDefault="00A31586">
      <w:pPr>
        <w:widowControl w:val="0"/>
        <w:autoSpaceDE w:val="0"/>
        <w:autoSpaceDN w:val="0"/>
        <w:adjustRightInd w:val="0"/>
        <w:spacing w:after="0" w:line="240" w:lineRule="auto"/>
        <w:jc w:val="center"/>
        <w:rPr>
          <w:rFonts w:ascii="Times New Roman" w:hAnsi="Times New Roman"/>
          <w:color w:val="000000"/>
          <w:sz w:val="24"/>
          <w:szCs w:val="24"/>
        </w:rPr>
      </w:pPr>
      <w:bookmarkStart w:id="12" w:name="23"/>
      <w:bookmarkStart w:id="13" w:name="24"/>
      <w:bookmarkEnd w:id="12"/>
      <w:bookmarkEnd w:id="13"/>
    </w:p>
    <w:p w:rsidR="00B80287" w:rsidRPr="001E5195" w:rsidRDefault="00B80287">
      <w:pPr>
        <w:widowControl w:val="0"/>
        <w:autoSpaceDE w:val="0"/>
        <w:autoSpaceDN w:val="0"/>
        <w:adjustRightInd w:val="0"/>
        <w:spacing w:after="0" w:line="240" w:lineRule="auto"/>
        <w:jc w:val="center"/>
        <w:rPr>
          <w:rFonts w:ascii="Times New Roman" w:hAnsi="Times New Roman"/>
          <w:color w:val="000000"/>
          <w:sz w:val="24"/>
          <w:szCs w:val="24"/>
        </w:rPr>
      </w:pPr>
      <w:r w:rsidRPr="001E5195">
        <w:rPr>
          <w:rFonts w:ascii="Times New Roman" w:hAnsi="Times New Roman"/>
          <w:color w:val="000000"/>
          <w:sz w:val="24"/>
          <w:szCs w:val="24"/>
        </w:rPr>
        <w:t>РАЗДЕЛ 2. ЦЕНА ДОГОВОРА</w:t>
      </w:r>
    </w:p>
    <w:p w:rsidR="001E5195" w:rsidRPr="001E5195" w:rsidRDefault="001E5195">
      <w:pPr>
        <w:widowControl w:val="0"/>
        <w:autoSpaceDE w:val="0"/>
        <w:autoSpaceDN w:val="0"/>
        <w:adjustRightInd w:val="0"/>
        <w:spacing w:after="0" w:line="240" w:lineRule="auto"/>
        <w:jc w:val="center"/>
        <w:rPr>
          <w:rFonts w:ascii="Times New Roman" w:hAnsi="Times New Roman"/>
          <w:color w:val="000000"/>
          <w:sz w:val="24"/>
          <w:szCs w:val="24"/>
        </w:rPr>
      </w:pPr>
    </w:p>
    <w:p w:rsidR="00A34019" w:rsidRPr="001E5195" w:rsidRDefault="00B80287" w:rsidP="005E238B">
      <w:pPr>
        <w:widowControl w:val="0"/>
        <w:autoSpaceDE w:val="0"/>
        <w:autoSpaceDN w:val="0"/>
        <w:adjustRightInd w:val="0"/>
        <w:spacing w:after="0" w:line="240" w:lineRule="auto"/>
        <w:jc w:val="both"/>
        <w:rPr>
          <w:rFonts w:ascii="Times New Roman" w:hAnsi="Times New Roman"/>
          <w:color w:val="000000"/>
          <w:sz w:val="24"/>
          <w:szCs w:val="24"/>
        </w:rPr>
      </w:pPr>
      <w:bookmarkStart w:id="14" w:name="25"/>
      <w:bookmarkEnd w:id="14"/>
      <w:r w:rsidRPr="001E5195">
        <w:rPr>
          <w:rFonts w:ascii="Times New Roman" w:hAnsi="Times New Roman"/>
          <w:color w:val="000000"/>
          <w:sz w:val="24"/>
          <w:szCs w:val="24"/>
        </w:rPr>
        <w:t> </w:t>
      </w:r>
      <w:bookmarkStart w:id="15" w:name="26"/>
      <w:bookmarkEnd w:id="15"/>
      <w:r w:rsidRPr="001E5195">
        <w:rPr>
          <w:rFonts w:ascii="Times New Roman" w:hAnsi="Times New Roman"/>
          <w:color w:val="000000"/>
          <w:sz w:val="24"/>
          <w:szCs w:val="24"/>
        </w:rPr>
        <w:t xml:space="preserve">2.1. </w:t>
      </w:r>
      <w:bookmarkStart w:id="16" w:name="27"/>
      <w:bookmarkEnd w:id="16"/>
      <w:r w:rsidR="006B662B" w:rsidRPr="001E5195">
        <w:rPr>
          <w:rFonts w:ascii="Times New Roman" w:hAnsi="Times New Roman"/>
          <w:color w:val="000000"/>
          <w:sz w:val="24"/>
          <w:szCs w:val="24"/>
        </w:rPr>
        <w:t xml:space="preserve">Неизменная договорная (контрактная) цена работ в </w:t>
      </w:r>
      <w:r w:rsidR="006B662B" w:rsidRPr="00952F4E">
        <w:rPr>
          <w:rFonts w:ascii="Times New Roman" w:hAnsi="Times New Roman"/>
          <w:color w:val="000000"/>
          <w:sz w:val="24"/>
          <w:szCs w:val="24"/>
        </w:rPr>
        <w:t>соответствии с</w:t>
      </w:r>
      <w:r w:rsidR="0036623E" w:rsidRPr="00952F4E">
        <w:rPr>
          <w:rFonts w:ascii="Times New Roman" w:hAnsi="Times New Roman"/>
          <w:color w:val="000000"/>
          <w:sz w:val="24"/>
          <w:szCs w:val="24"/>
        </w:rPr>
        <w:t xml:space="preserve"> дефектным актом и</w:t>
      </w:r>
      <w:r w:rsidR="006B662B" w:rsidRPr="00952F4E">
        <w:rPr>
          <w:rFonts w:ascii="Times New Roman" w:hAnsi="Times New Roman"/>
          <w:color w:val="000000"/>
          <w:sz w:val="24"/>
          <w:szCs w:val="24"/>
        </w:rPr>
        <w:t xml:space="preserve"> сметой </w:t>
      </w:r>
      <w:r w:rsidR="00BA3EC9" w:rsidRPr="00952F4E">
        <w:rPr>
          <w:rFonts w:ascii="Times New Roman" w:hAnsi="Times New Roman"/>
          <w:color w:val="000000"/>
          <w:sz w:val="24"/>
          <w:szCs w:val="24"/>
        </w:rPr>
        <w:t>составляет:</w:t>
      </w:r>
      <w:r w:rsidR="00DB371B" w:rsidRPr="00952F4E">
        <w:rPr>
          <w:rFonts w:ascii="Times New Roman" w:hAnsi="Times New Roman"/>
          <w:color w:val="000000"/>
          <w:sz w:val="24"/>
          <w:szCs w:val="24"/>
        </w:rPr>
        <w:t xml:space="preserve"> </w:t>
      </w:r>
      <w:r w:rsidR="0083220D" w:rsidRPr="00952F4E">
        <w:rPr>
          <w:rFonts w:ascii="Times New Roman" w:hAnsi="Times New Roman"/>
          <w:color w:val="000000"/>
          <w:sz w:val="24"/>
          <w:szCs w:val="24"/>
        </w:rPr>
        <w:t xml:space="preserve">_______ </w:t>
      </w:r>
      <w:r w:rsidR="00A34019" w:rsidRPr="00952F4E">
        <w:rPr>
          <w:rFonts w:ascii="Times New Roman" w:hAnsi="Times New Roman"/>
          <w:color w:val="000000"/>
          <w:sz w:val="24"/>
          <w:szCs w:val="24"/>
        </w:rPr>
        <w:t>(</w:t>
      </w:r>
      <w:r w:rsidR="0083220D" w:rsidRPr="00952F4E">
        <w:rPr>
          <w:rFonts w:ascii="Times New Roman" w:hAnsi="Times New Roman"/>
          <w:color w:val="000000"/>
          <w:sz w:val="24"/>
          <w:szCs w:val="24"/>
        </w:rPr>
        <w:t>_____________</w:t>
      </w:r>
      <w:r w:rsidR="00DB371B" w:rsidRPr="00952F4E">
        <w:rPr>
          <w:rFonts w:ascii="Times New Roman" w:hAnsi="Times New Roman"/>
          <w:color w:val="000000"/>
          <w:sz w:val="24"/>
          <w:szCs w:val="24"/>
        </w:rPr>
        <w:t xml:space="preserve"> белорусских руб. </w:t>
      </w:r>
      <w:r w:rsidR="0083220D" w:rsidRPr="00952F4E">
        <w:rPr>
          <w:rFonts w:ascii="Times New Roman" w:hAnsi="Times New Roman"/>
          <w:color w:val="000000"/>
          <w:sz w:val="24"/>
          <w:szCs w:val="24"/>
        </w:rPr>
        <w:t>_____ коп.)</w:t>
      </w:r>
      <w:r w:rsidR="00DB371B" w:rsidRPr="00952F4E">
        <w:rPr>
          <w:rFonts w:ascii="Times New Roman" w:hAnsi="Times New Roman"/>
          <w:color w:val="000000"/>
          <w:sz w:val="24"/>
          <w:szCs w:val="24"/>
        </w:rPr>
        <w:t xml:space="preserve">, </w:t>
      </w:r>
      <w:r w:rsidR="0083220D" w:rsidRPr="00952F4E">
        <w:rPr>
          <w:rFonts w:ascii="Times New Roman" w:hAnsi="Times New Roman"/>
          <w:color w:val="000000"/>
          <w:sz w:val="24"/>
          <w:szCs w:val="24"/>
        </w:rPr>
        <w:t>Ставка НДС -</w:t>
      </w:r>
      <w:r w:rsidR="0083220D" w:rsidRPr="001E5195">
        <w:rPr>
          <w:rFonts w:ascii="Times New Roman" w:hAnsi="Times New Roman"/>
          <w:color w:val="000000"/>
          <w:sz w:val="24"/>
          <w:szCs w:val="24"/>
        </w:rPr>
        <w:t xml:space="preserve"> _____</w:t>
      </w:r>
      <w:r w:rsidR="00F129B8" w:rsidRPr="001E5195">
        <w:rPr>
          <w:rFonts w:ascii="Times New Roman" w:hAnsi="Times New Roman"/>
          <w:color w:val="000000"/>
          <w:sz w:val="24"/>
          <w:szCs w:val="24"/>
        </w:rPr>
        <w:t>%.</w:t>
      </w:r>
    </w:p>
    <w:p w:rsidR="00C843CF" w:rsidRPr="001E5195" w:rsidRDefault="00C843CF"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2.2. В цену работ входят затраты, необходимые для осуществления обязательств Подрядчика в соответствии с Договором, в том числе затраты на заработную плату, приобретение материалов, эксплуатацию машин и механизмов с учетом их арендной платы, прочие расходы, накладные расходы и плановые накопления, налоги и сборы в бюджетные и внебюджетные фонды.</w:t>
      </w:r>
    </w:p>
    <w:p w:rsidR="006B662B" w:rsidRPr="001E5195" w:rsidRDefault="00A34019"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2</w:t>
      </w:r>
      <w:r w:rsidR="006B662B" w:rsidRPr="001E5195">
        <w:rPr>
          <w:rFonts w:ascii="Times New Roman" w:hAnsi="Times New Roman"/>
          <w:color w:val="000000"/>
          <w:sz w:val="24"/>
          <w:szCs w:val="24"/>
        </w:rPr>
        <w:t>.</w:t>
      </w:r>
      <w:r w:rsidR="00C843CF" w:rsidRPr="001E5195">
        <w:rPr>
          <w:rFonts w:ascii="Times New Roman" w:hAnsi="Times New Roman"/>
          <w:color w:val="000000"/>
          <w:sz w:val="24"/>
          <w:szCs w:val="24"/>
        </w:rPr>
        <w:t>3</w:t>
      </w:r>
      <w:r w:rsidR="006B662B" w:rsidRPr="001E5195">
        <w:rPr>
          <w:rFonts w:ascii="Times New Roman" w:hAnsi="Times New Roman"/>
          <w:color w:val="000000"/>
          <w:sz w:val="24"/>
          <w:szCs w:val="24"/>
        </w:rPr>
        <w:t>. Расчет стоимости строительных работ осуществлен:</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 xml:space="preserve">в соответствии с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w:t>
      </w:r>
      <w:r w:rsidR="00A34019" w:rsidRPr="001E5195">
        <w:rPr>
          <w:rFonts w:ascii="Times New Roman" w:hAnsi="Times New Roman"/>
          <w:color w:val="000000"/>
          <w:sz w:val="24"/>
          <w:szCs w:val="24"/>
        </w:rPr>
        <w:t>№</w:t>
      </w:r>
      <w:r w:rsidR="00C843CF" w:rsidRPr="001E5195">
        <w:rPr>
          <w:rFonts w:ascii="Times New Roman" w:hAnsi="Times New Roman"/>
          <w:color w:val="000000"/>
          <w:sz w:val="24"/>
          <w:szCs w:val="24"/>
        </w:rPr>
        <w:t xml:space="preserve"> 39.</w:t>
      </w:r>
    </w:p>
    <w:p w:rsidR="006B662B" w:rsidRPr="001E5195" w:rsidRDefault="00A34019"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2</w:t>
      </w:r>
      <w:r w:rsidR="006B662B" w:rsidRPr="001E5195">
        <w:rPr>
          <w:rFonts w:ascii="Times New Roman" w:hAnsi="Times New Roman"/>
          <w:color w:val="000000"/>
          <w:sz w:val="24"/>
          <w:szCs w:val="24"/>
        </w:rPr>
        <w:t>.</w:t>
      </w:r>
      <w:r w:rsidR="00C843CF" w:rsidRPr="001E5195">
        <w:rPr>
          <w:rFonts w:ascii="Times New Roman" w:hAnsi="Times New Roman"/>
          <w:color w:val="000000"/>
          <w:sz w:val="24"/>
          <w:szCs w:val="24"/>
        </w:rPr>
        <w:t>4</w:t>
      </w:r>
      <w:r w:rsidR="006B662B" w:rsidRPr="001E5195">
        <w:rPr>
          <w:rFonts w:ascii="Times New Roman" w:hAnsi="Times New Roman"/>
          <w:color w:val="000000"/>
          <w:sz w:val="24"/>
          <w:szCs w:val="24"/>
        </w:rPr>
        <w:t>. Цена договора корректируется</w:t>
      </w:r>
      <w:r w:rsidRPr="001E5195">
        <w:rPr>
          <w:rFonts w:ascii="Times New Roman" w:hAnsi="Times New Roman"/>
          <w:color w:val="000000"/>
          <w:sz w:val="24"/>
          <w:szCs w:val="24"/>
        </w:rPr>
        <w:t>:</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в случае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а также установления и (или) отмены налоговых льгот;</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lastRenderedPageBreak/>
        <w:t>изменения прогнозных индексов;</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изменения нормативных правовых актов в сфере ценообразования в строительстве;</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изменения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изменения сроков выполнения подрядных работ, предусмотренных Договором:</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выявлении дополнительных работ, влияющих на своевременное исполнение Подрядчиком своих договорных обязательств;</w:t>
      </w:r>
    </w:p>
    <w:p w:rsidR="006B662B" w:rsidRPr="001E5195" w:rsidRDefault="006B662B" w:rsidP="006B662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изменении даты начала выполнения подрядных работ и (или) приостановлении строительства (выполнения подрядных работ) по обстоятельствам, не зависящим от Сторон или зависящим от Заказчик</w:t>
      </w:r>
      <w:r w:rsidR="000C1149">
        <w:rPr>
          <w:rFonts w:ascii="Times New Roman" w:hAnsi="Times New Roman"/>
          <w:color w:val="000000"/>
          <w:sz w:val="24"/>
          <w:szCs w:val="24"/>
        </w:rPr>
        <w:t>.</w:t>
      </w:r>
    </w:p>
    <w:p w:rsidR="006B662B" w:rsidRPr="001E5195" w:rsidRDefault="00C843CF"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2.5</w:t>
      </w:r>
      <w:r w:rsidR="00A34019" w:rsidRPr="001E5195">
        <w:rPr>
          <w:rFonts w:ascii="Times New Roman" w:hAnsi="Times New Roman"/>
          <w:color w:val="000000"/>
          <w:sz w:val="24"/>
          <w:szCs w:val="24"/>
        </w:rPr>
        <w:t xml:space="preserve">. </w:t>
      </w:r>
      <w:r w:rsidR="006B662B" w:rsidRPr="001E5195">
        <w:rPr>
          <w:rFonts w:ascii="Times New Roman" w:hAnsi="Times New Roman"/>
          <w:color w:val="000000"/>
          <w:sz w:val="24"/>
          <w:szCs w:val="24"/>
        </w:rPr>
        <w:t xml:space="preserve">Неизменная договорная (контрактная) цена, </w:t>
      </w:r>
      <w:r w:rsidR="00A34019" w:rsidRPr="001E5195">
        <w:rPr>
          <w:rFonts w:ascii="Times New Roman" w:hAnsi="Times New Roman"/>
          <w:color w:val="000000"/>
          <w:sz w:val="24"/>
          <w:szCs w:val="24"/>
        </w:rPr>
        <w:t>не</w:t>
      </w:r>
      <w:r w:rsidR="006B662B" w:rsidRPr="001E5195">
        <w:rPr>
          <w:rFonts w:ascii="Times New Roman" w:hAnsi="Times New Roman"/>
          <w:color w:val="000000"/>
          <w:sz w:val="24"/>
          <w:szCs w:val="24"/>
        </w:rPr>
        <w:t xml:space="preserve"> корректируется в случае изменения фактической</w:t>
      </w:r>
      <w:r w:rsidR="00187454" w:rsidRPr="001E5195">
        <w:rPr>
          <w:rFonts w:ascii="Times New Roman" w:hAnsi="Times New Roman"/>
          <w:color w:val="000000"/>
          <w:sz w:val="24"/>
          <w:szCs w:val="24"/>
        </w:rPr>
        <w:t xml:space="preserve"> стоимости материалов, изделий</w:t>
      </w:r>
      <w:r w:rsidR="006B662B" w:rsidRPr="001E5195">
        <w:rPr>
          <w:rFonts w:ascii="Times New Roman" w:hAnsi="Times New Roman"/>
          <w:color w:val="000000"/>
          <w:sz w:val="24"/>
          <w:szCs w:val="24"/>
        </w:rPr>
        <w:t xml:space="preserve"> по сравнению с их стоимостью, учтенной в неизменной цене.</w:t>
      </w:r>
    </w:p>
    <w:p w:rsidR="006B662B" w:rsidRDefault="00A34019" w:rsidP="005E238B">
      <w:pPr>
        <w:widowControl w:val="0"/>
        <w:autoSpaceDE w:val="0"/>
        <w:autoSpaceDN w:val="0"/>
        <w:adjustRightInd w:val="0"/>
        <w:spacing w:after="0" w:line="240" w:lineRule="auto"/>
        <w:jc w:val="both"/>
        <w:rPr>
          <w:rFonts w:ascii="Times New Roman" w:hAnsi="Times New Roman"/>
          <w:color w:val="000000"/>
          <w:sz w:val="24"/>
          <w:szCs w:val="24"/>
        </w:rPr>
      </w:pPr>
      <w:r w:rsidRPr="001E5195">
        <w:rPr>
          <w:rFonts w:ascii="Times New Roman" w:hAnsi="Times New Roman"/>
          <w:color w:val="000000"/>
          <w:sz w:val="24"/>
          <w:szCs w:val="24"/>
        </w:rPr>
        <w:t>Цена Договора</w:t>
      </w:r>
      <w:r w:rsidR="006B662B" w:rsidRPr="001E5195">
        <w:rPr>
          <w:rFonts w:ascii="Times New Roman" w:hAnsi="Times New Roman"/>
          <w:color w:val="000000"/>
          <w:sz w:val="24"/>
          <w:szCs w:val="24"/>
        </w:rPr>
        <w:t xml:space="preserve"> изменяется по соглашению Сторон в порядке, установленном законодательством и настоящим Договором, с учетом указанных обстоятельств. Изменение цены оформляется дополнительным соглашением к Договору.</w:t>
      </w:r>
    </w:p>
    <w:p w:rsidR="0036623E" w:rsidRPr="00952F4E" w:rsidRDefault="0036623E" w:rsidP="0036623E">
      <w:pPr>
        <w:widowControl w:val="0"/>
        <w:autoSpaceDE w:val="0"/>
        <w:autoSpaceDN w:val="0"/>
        <w:adjustRightInd w:val="0"/>
        <w:spacing w:after="0" w:line="240" w:lineRule="auto"/>
        <w:jc w:val="both"/>
        <w:rPr>
          <w:rFonts w:ascii="Times New Roman" w:hAnsi="Times New Roman"/>
          <w:color w:val="000000"/>
          <w:sz w:val="24"/>
          <w:szCs w:val="24"/>
        </w:rPr>
      </w:pPr>
      <w:r w:rsidRPr="00952F4E">
        <w:rPr>
          <w:rFonts w:ascii="Times New Roman" w:hAnsi="Times New Roman"/>
          <w:color w:val="000000"/>
          <w:sz w:val="24"/>
          <w:szCs w:val="24"/>
        </w:rPr>
        <w:t>2.6.  При превышении общей стоимости выполненных подрядных работ по актам над неизменной ценой стоимость работ, выполненных в последнем месяце, уменьшается в акте на сумму превышения.</w:t>
      </w:r>
    </w:p>
    <w:p w:rsidR="0036623E" w:rsidRPr="0036623E" w:rsidRDefault="0036623E" w:rsidP="0036623E">
      <w:pPr>
        <w:widowControl w:val="0"/>
        <w:autoSpaceDE w:val="0"/>
        <w:autoSpaceDN w:val="0"/>
        <w:adjustRightInd w:val="0"/>
        <w:spacing w:after="0" w:line="240" w:lineRule="auto"/>
        <w:jc w:val="both"/>
        <w:rPr>
          <w:rFonts w:ascii="Times New Roman" w:hAnsi="Times New Roman"/>
          <w:color w:val="000000"/>
          <w:sz w:val="24"/>
          <w:szCs w:val="24"/>
        </w:rPr>
      </w:pPr>
      <w:r w:rsidRPr="00952F4E">
        <w:rPr>
          <w:rFonts w:ascii="Times New Roman" w:hAnsi="Times New Roman"/>
          <w:color w:val="000000"/>
          <w:sz w:val="24"/>
          <w:szCs w:val="24"/>
        </w:rPr>
        <w:tab/>
        <w:t>При превышении неизменной цены над общей стоимостью выполненных работ согласно актам на сумму превышения уменьшается неизменная цена.</w:t>
      </w:r>
    </w:p>
    <w:p w:rsidR="00B80287" w:rsidRPr="001E5195" w:rsidRDefault="00C843CF" w:rsidP="005E238B">
      <w:pPr>
        <w:pStyle w:val="a3"/>
        <w:jc w:val="both"/>
        <w:rPr>
          <w:rFonts w:ascii="Times New Roman" w:hAnsi="Times New Roman"/>
          <w:sz w:val="24"/>
          <w:szCs w:val="24"/>
        </w:rPr>
      </w:pPr>
      <w:bookmarkStart w:id="17" w:name="37"/>
      <w:bookmarkEnd w:id="17"/>
      <w:r w:rsidRPr="001E5195">
        <w:rPr>
          <w:rFonts w:ascii="Times New Roman" w:hAnsi="Times New Roman"/>
          <w:sz w:val="24"/>
          <w:szCs w:val="24"/>
        </w:rPr>
        <w:t>2.</w:t>
      </w:r>
      <w:r w:rsidR="0036623E">
        <w:rPr>
          <w:rFonts w:ascii="Times New Roman" w:hAnsi="Times New Roman"/>
          <w:sz w:val="24"/>
          <w:szCs w:val="24"/>
        </w:rPr>
        <w:t>7</w:t>
      </w:r>
      <w:r w:rsidR="00B80287" w:rsidRPr="001E5195">
        <w:rPr>
          <w:rFonts w:ascii="Times New Roman" w:hAnsi="Times New Roman"/>
          <w:sz w:val="24"/>
          <w:szCs w:val="24"/>
        </w:rPr>
        <w:t xml:space="preserve">. Источник финансирования </w:t>
      </w:r>
      <w:r w:rsidR="00247844" w:rsidRPr="001E5195">
        <w:rPr>
          <w:rFonts w:ascii="Times New Roman" w:hAnsi="Times New Roman"/>
          <w:sz w:val="24"/>
          <w:szCs w:val="24"/>
        </w:rPr>
        <w:t>–</w:t>
      </w:r>
      <w:r w:rsidR="00B80287" w:rsidRPr="001E5195">
        <w:rPr>
          <w:rFonts w:ascii="Times New Roman" w:hAnsi="Times New Roman"/>
          <w:sz w:val="24"/>
          <w:szCs w:val="24"/>
        </w:rPr>
        <w:t xml:space="preserve"> </w:t>
      </w:r>
      <w:r w:rsidR="00247844" w:rsidRPr="001E5195">
        <w:rPr>
          <w:rFonts w:ascii="Times New Roman" w:hAnsi="Times New Roman"/>
          <w:sz w:val="24"/>
          <w:szCs w:val="24"/>
          <w:u w:val="single"/>
        </w:rPr>
        <w:t>собственные средства</w:t>
      </w:r>
      <w:r w:rsidR="00B80287" w:rsidRPr="001E5195">
        <w:rPr>
          <w:rFonts w:ascii="Times New Roman" w:hAnsi="Times New Roman"/>
          <w:sz w:val="24"/>
          <w:szCs w:val="24"/>
        </w:rPr>
        <w:t>.</w:t>
      </w:r>
    </w:p>
    <w:p w:rsidR="00B80287" w:rsidRPr="001E5195" w:rsidRDefault="00C843CF" w:rsidP="005E238B">
      <w:pPr>
        <w:pStyle w:val="a3"/>
        <w:jc w:val="both"/>
        <w:rPr>
          <w:rFonts w:ascii="Times New Roman" w:hAnsi="Times New Roman"/>
          <w:sz w:val="24"/>
          <w:szCs w:val="24"/>
        </w:rPr>
      </w:pPr>
      <w:bookmarkStart w:id="18" w:name="38"/>
      <w:bookmarkEnd w:id="18"/>
      <w:r w:rsidRPr="001E5195">
        <w:rPr>
          <w:rFonts w:ascii="Times New Roman" w:hAnsi="Times New Roman"/>
          <w:sz w:val="24"/>
          <w:szCs w:val="24"/>
        </w:rPr>
        <w:t>2.</w:t>
      </w:r>
      <w:r w:rsidR="0036623E">
        <w:rPr>
          <w:rFonts w:ascii="Times New Roman" w:hAnsi="Times New Roman"/>
          <w:sz w:val="24"/>
          <w:szCs w:val="24"/>
        </w:rPr>
        <w:t>8</w:t>
      </w:r>
      <w:r w:rsidR="00B80287" w:rsidRPr="001E5195">
        <w:rPr>
          <w:rFonts w:ascii="Times New Roman" w:hAnsi="Times New Roman"/>
          <w:sz w:val="24"/>
          <w:szCs w:val="24"/>
        </w:rPr>
        <w:t>. Обязанность по обеспечению материальными ресурсами несет Подрядчик</w:t>
      </w:r>
      <w:r w:rsidR="00993A14" w:rsidRPr="001E5195">
        <w:rPr>
          <w:rFonts w:ascii="Times New Roman" w:hAnsi="Times New Roman"/>
          <w:sz w:val="24"/>
          <w:szCs w:val="24"/>
        </w:rPr>
        <w:t>.</w:t>
      </w:r>
    </w:p>
    <w:p w:rsidR="00B80287" w:rsidRPr="001E5195" w:rsidRDefault="00B80287" w:rsidP="00C24D4C">
      <w:pPr>
        <w:pStyle w:val="a3"/>
        <w:jc w:val="both"/>
        <w:rPr>
          <w:rFonts w:ascii="Times New Roman" w:hAnsi="Times New Roman"/>
          <w:sz w:val="24"/>
          <w:szCs w:val="24"/>
        </w:rPr>
      </w:pPr>
      <w:bookmarkStart w:id="19" w:name="39"/>
      <w:bookmarkEnd w:id="19"/>
      <w:r w:rsidRPr="001E5195">
        <w:rPr>
          <w:rFonts w:ascii="Times New Roman" w:hAnsi="Times New Roman"/>
          <w:sz w:val="24"/>
          <w:szCs w:val="24"/>
        </w:rPr>
        <w:t> </w:t>
      </w:r>
    </w:p>
    <w:p w:rsidR="00B80287" w:rsidRPr="001E5195" w:rsidRDefault="00B80287" w:rsidP="00C24D4C">
      <w:pPr>
        <w:pStyle w:val="a3"/>
        <w:ind w:firstLine="720"/>
        <w:jc w:val="center"/>
        <w:rPr>
          <w:rFonts w:ascii="Times New Roman" w:hAnsi="Times New Roman"/>
          <w:sz w:val="24"/>
          <w:szCs w:val="24"/>
        </w:rPr>
      </w:pPr>
      <w:bookmarkStart w:id="20" w:name="40"/>
      <w:bookmarkEnd w:id="20"/>
      <w:r w:rsidRPr="001E5195">
        <w:rPr>
          <w:rFonts w:ascii="Times New Roman" w:hAnsi="Times New Roman"/>
          <w:sz w:val="24"/>
          <w:szCs w:val="24"/>
        </w:rPr>
        <w:t>РАЗДЕЛ 3. СРОКИ ВЫПОЛНЕНИЯ РАБОТ</w:t>
      </w:r>
    </w:p>
    <w:p w:rsidR="001E5195" w:rsidRPr="001E5195" w:rsidRDefault="001E5195" w:rsidP="00C24D4C">
      <w:pPr>
        <w:pStyle w:val="a3"/>
        <w:ind w:firstLine="720"/>
        <w:jc w:val="center"/>
        <w:rPr>
          <w:rFonts w:ascii="Times New Roman" w:hAnsi="Times New Roman"/>
          <w:sz w:val="24"/>
          <w:szCs w:val="24"/>
        </w:rPr>
      </w:pPr>
    </w:p>
    <w:p w:rsidR="00B80287" w:rsidRPr="001E5195" w:rsidRDefault="00B80287" w:rsidP="005E238B">
      <w:pPr>
        <w:pStyle w:val="a3"/>
        <w:jc w:val="both"/>
        <w:rPr>
          <w:rFonts w:ascii="Times New Roman" w:hAnsi="Times New Roman"/>
          <w:sz w:val="24"/>
          <w:szCs w:val="24"/>
        </w:rPr>
      </w:pPr>
      <w:bookmarkStart w:id="21" w:name="306"/>
      <w:bookmarkEnd w:id="21"/>
      <w:r w:rsidRPr="001E5195">
        <w:rPr>
          <w:rFonts w:ascii="Times New Roman" w:hAnsi="Times New Roman"/>
          <w:sz w:val="24"/>
          <w:szCs w:val="24"/>
        </w:rPr>
        <w:t> </w:t>
      </w:r>
      <w:bookmarkStart w:id="22" w:name="41"/>
      <w:bookmarkEnd w:id="22"/>
      <w:r w:rsidRPr="001E5195">
        <w:rPr>
          <w:rFonts w:ascii="Times New Roman" w:hAnsi="Times New Roman"/>
          <w:sz w:val="24"/>
          <w:szCs w:val="24"/>
        </w:rPr>
        <w:t>3.1. Подрядчик обязан начать, выполнить, закончить и оформить в установленном порядке работы в следующие сроки.</w:t>
      </w:r>
    </w:p>
    <w:p w:rsidR="00B80287" w:rsidRPr="001E5195" w:rsidRDefault="009A08B8" w:rsidP="00C24D4C">
      <w:pPr>
        <w:pStyle w:val="a3"/>
        <w:jc w:val="both"/>
        <w:rPr>
          <w:rFonts w:ascii="Times New Roman" w:hAnsi="Times New Roman"/>
          <w:sz w:val="24"/>
          <w:szCs w:val="24"/>
        </w:rPr>
      </w:pPr>
      <w:bookmarkStart w:id="23" w:name="42"/>
      <w:bookmarkEnd w:id="23"/>
      <w:r w:rsidRPr="001E5195">
        <w:rPr>
          <w:rFonts w:ascii="Times New Roman" w:hAnsi="Times New Roman"/>
          <w:sz w:val="24"/>
          <w:szCs w:val="24"/>
        </w:rPr>
        <w:t xml:space="preserve">Дата начала выполнения работ </w:t>
      </w:r>
      <w:r w:rsidR="00247844" w:rsidRPr="001E5195">
        <w:rPr>
          <w:rFonts w:ascii="Times New Roman" w:hAnsi="Times New Roman"/>
          <w:sz w:val="24"/>
          <w:szCs w:val="24"/>
        </w:rPr>
        <w:t xml:space="preserve">– </w:t>
      </w:r>
      <w:r w:rsidR="00524A9F" w:rsidRPr="001E5195">
        <w:rPr>
          <w:rFonts w:ascii="Times New Roman" w:hAnsi="Times New Roman"/>
          <w:sz w:val="24"/>
          <w:szCs w:val="24"/>
        </w:rPr>
        <w:t xml:space="preserve"> </w:t>
      </w:r>
      <w:r w:rsidR="005F7CD8" w:rsidRPr="001E5195">
        <w:rPr>
          <w:rFonts w:ascii="Times New Roman" w:hAnsi="Times New Roman"/>
          <w:sz w:val="24"/>
          <w:szCs w:val="24"/>
        </w:rPr>
        <w:t xml:space="preserve">  </w:t>
      </w:r>
      <w:r w:rsidRPr="001E5195">
        <w:rPr>
          <w:rFonts w:ascii="Times New Roman" w:hAnsi="Times New Roman"/>
          <w:sz w:val="24"/>
          <w:szCs w:val="24"/>
        </w:rPr>
        <w:t xml:space="preserve">  </w:t>
      </w:r>
      <w:r w:rsidR="00524A9F" w:rsidRPr="001E5195">
        <w:rPr>
          <w:rFonts w:ascii="Times New Roman" w:hAnsi="Times New Roman"/>
          <w:sz w:val="24"/>
          <w:szCs w:val="24"/>
        </w:rPr>
        <w:t>«</w:t>
      </w:r>
      <w:r w:rsidR="00F129B8" w:rsidRPr="001E5195">
        <w:rPr>
          <w:rFonts w:ascii="Times New Roman" w:hAnsi="Times New Roman"/>
          <w:sz w:val="24"/>
          <w:szCs w:val="24"/>
          <w:u w:val="single"/>
        </w:rPr>
        <w:t xml:space="preserve"> </w:t>
      </w:r>
      <w:r w:rsidR="005F7CD8" w:rsidRPr="001E5195">
        <w:rPr>
          <w:rFonts w:ascii="Times New Roman" w:hAnsi="Times New Roman"/>
          <w:sz w:val="24"/>
          <w:szCs w:val="24"/>
          <w:u w:val="single"/>
        </w:rPr>
        <w:t xml:space="preserve"> </w:t>
      </w:r>
      <w:r w:rsidR="00524A9F" w:rsidRPr="001E5195">
        <w:rPr>
          <w:rFonts w:ascii="Times New Roman" w:hAnsi="Times New Roman"/>
          <w:sz w:val="24"/>
          <w:szCs w:val="24"/>
        </w:rPr>
        <w:t>»</w:t>
      </w:r>
      <w:r w:rsidR="00CC136F" w:rsidRPr="001E5195">
        <w:rPr>
          <w:rFonts w:ascii="Times New Roman" w:hAnsi="Times New Roman"/>
          <w:sz w:val="24"/>
          <w:szCs w:val="24"/>
        </w:rPr>
        <w:t xml:space="preserve"> </w:t>
      </w:r>
      <w:r w:rsidR="00F129B8" w:rsidRPr="001E5195">
        <w:rPr>
          <w:rFonts w:ascii="Times New Roman" w:hAnsi="Times New Roman"/>
          <w:sz w:val="24"/>
          <w:szCs w:val="24"/>
          <w:u w:val="single"/>
        </w:rPr>
        <w:t xml:space="preserve">       </w:t>
      </w:r>
      <w:r w:rsidR="005F7CD8" w:rsidRPr="001E5195">
        <w:rPr>
          <w:rFonts w:ascii="Times New Roman" w:hAnsi="Times New Roman"/>
          <w:sz w:val="24"/>
          <w:szCs w:val="24"/>
          <w:u w:val="single"/>
        </w:rPr>
        <w:t xml:space="preserve"> </w:t>
      </w:r>
      <w:r w:rsidR="00CC136F" w:rsidRPr="001E5195">
        <w:rPr>
          <w:rFonts w:ascii="Times New Roman" w:hAnsi="Times New Roman"/>
          <w:sz w:val="24"/>
          <w:szCs w:val="24"/>
        </w:rPr>
        <w:t xml:space="preserve"> 20</w:t>
      </w:r>
      <w:r w:rsidR="00F129B8" w:rsidRPr="001E5195">
        <w:rPr>
          <w:rFonts w:ascii="Times New Roman" w:hAnsi="Times New Roman"/>
          <w:sz w:val="24"/>
          <w:szCs w:val="24"/>
          <w:u w:val="single"/>
        </w:rPr>
        <w:t>26</w:t>
      </w:r>
      <w:r w:rsidR="00B80287" w:rsidRPr="001E5195">
        <w:rPr>
          <w:rFonts w:ascii="Times New Roman" w:hAnsi="Times New Roman"/>
          <w:sz w:val="24"/>
          <w:szCs w:val="24"/>
        </w:rPr>
        <w:t>г.</w:t>
      </w:r>
    </w:p>
    <w:p w:rsidR="00B80287" w:rsidRPr="001E5195" w:rsidRDefault="00B80287" w:rsidP="00C24D4C">
      <w:pPr>
        <w:pStyle w:val="a3"/>
        <w:jc w:val="both"/>
        <w:rPr>
          <w:rFonts w:ascii="Times New Roman" w:hAnsi="Times New Roman"/>
          <w:sz w:val="24"/>
          <w:szCs w:val="24"/>
        </w:rPr>
      </w:pPr>
      <w:bookmarkStart w:id="24" w:name="43"/>
      <w:bookmarkEnd w:id="24"/>
      <w:r w:rsidRPr="001E5195">
        <w:rPr>
          <w:rFonts w:ascii="Times New Roman" w:hAnsi="Times New Roman"/>
          <w:sz w:val="24"/>
          <w:szCs w:val="24"/>
        </w:rPr>
        <w:t xml:space="preserve">Дата завершения выполнения работ </w:t>
      </w:r>
      <w:r w:rsidR="00247844" w:rsidRPr="001E5195">
        <w:rPr>
          <w:rFonts w:ascii="Times New Roman" w:hAnsi="Times New Roman"/>
          <w:sz w:val="24"/>
          <w:szCs w:val="24"/>
        </w:rPr>
        <w:t>–</w:t>
      </w:r>
      <w:r w:rsidRPr="001E5195">
        <w:rPr>
          <w:rFonts w:ascii="Times New Roman" w:hAnsi="Times New Roman"/>
          <w:sz w:val="24"/>
          <w:szCs w:val="24"/>
        </w:rPr>
        <w:t xml:space="preserve"> </w:t>
      </w:r>
      <w:r w:rsidR="005F7CD8" w:rsidRPr="001E5195">
        <w:rPr>
          <w:rFonts w:ascii="Times New Roman" w:hAnsi="Times New Roman"/>
          <w:sz w:val="24"/>
          <w:szCs w:val="24"/>
        </w:rPr>
        <w:t>«</w:t>
      </w:r>
      <w:r w:rsidR="00F129B8" w:rsidRPr="001E5195">
        <w:rPr>
          <w:rFonts w:ascii="Times New Roman" w:hAnsi="Times New Roman"/>
          <w:sz w:val="24"/>
          <w:szCs w:val="24"/>
          <w:u w:val="single"/>
        </w:rPr>
        <w:t xml:space="preserve"> </w:t>
      </w:r>
      <w:r w:rsidR="005F7CD8" w:rsidRPr="001E5195">
        <w:rPr>
          <w:rFonts w:ascii="Times New Roman" w:hAnsi="Times New Roman"/>
          <w:sz w:val="24"/>
          <w:szCs w:val="24"/>
          <w:u w:val="single"/>
        </w:rPr>
        <w:t xml:space="preserve"> </w:t>
      </w:r>
      <w:r w:rsidR="005F7CD8" w:rsidRPr="001E5195">
        <w:rPr>
          <w:rFonts w:ascii="Times New Roman" w:hAnsi="Times New Roman"/>
          <w:sz w:val="24"/>
          <w:szCs w:val="24"/>
        </w:rPr>
        <w:t>»</w:t>
      </w:r>
      <w:r w:rsidR="00CC136F" w:rsidRPr="001E5195">
        <w:rPr>
          <w:rFonts w:ascii="Times New Roman" w:hAnsi="Times New Roman"/>
          <w:sz w:val="24"/>
          <w:szCs w:val="24"/>
        </w:rPr>
        <w:t xml:space="preserve"> </w:t>
      </w:r>
      <w:r w:rsidR="00F129B8" w:rsidRPr="001E5195">
        <w:rPr>
          <w:rFonts w:ascii="Times New Roman" w:hAnsi="Times New Roman"/>
          <w:sz w:val="24"/>
          <w:szCs w:val="24"/>
          <w:u w:val="single"/>
        </w:rPr>
        <w:t xml:space="preserve">       </w:t>
      </w:r>
      <w:r w:rsidR="005F7CD8" w:rsidRPr="001E5195">
        <w:rPr>
          <w:rFonts w:ascii="Times New Roman" w:hAnsi="Times New Roman"/>
          <w:sz w:val="24"/>
          <w:szCs w:val="24"/>
          <w:u w:val="single"/>
        </w:rPr>
        <w:t xml:space="preserve">  </w:t>
      </w:r>
      <w:r w:rsidR="00CC136F" w:rsidRPr="001E5195">
        <w:rPr>
          <w:rFonts w:ascii="Times New Roman" w:hAnsi="Times New Roman"/>
          <w:sz w:val="24"/>
          <w:szCs w:val="24"/>
        </w:rPr>
        <w:t xml:space="preserve"> 20</w:t>
      </w:r>
      <w:r w:rsidR="00F129B8" w:rsidRPr="001E5195">
        <w:rPr>
          <w:rFonts w:ascii="Times New Roman" w:hAnsi="Times New Roman"/>
          <w:sz w:val="24"/>
          <w:szCs w:val="24"/>
          <w:u w:val="single"/>
        </w:rPr>
        <w:t>26</w:t>
      </w:r>
      <w:r w:rsidRPr="001E5195">
        <w:rPr>
          <w:rFonts w:ascii="Times New Roman" w:hAnsi="Times New Roman"/>
          <w:sz w:val="24"/>
          <w:szCs w:val="24"/>
        </w:rPr>
        <w:t>г.</w:t>
      </w:r>
    </w:p>
    <w:p w:rsidR="00B80287" w:rsidRPr="001E5195" w:rsidRDefault="00B80287" w:rsidP="005E238B">
      <w:pPr>
        <w:pStyle w:val="a3"/>
        <w:jc w:val="both"/>
        <w:rPr>
          <w:rFonts w:ascii="Times New Roman" w:hAnsi="Times New Roman"/>
          <w:sz w:val="24"/>
          <w:szCs w:val="24"/>
        </w:rPr>
      </w:pPr>
      <w:bookmarkStart w:id="25" w:name="44"/>
      <w:bookmarkStart w:id="26" w:name="45"/>
      <w:bookmarkEnd w:id="25"/>
      <w:bookmarkEnd w:id="26"/>
      <w:r w:rsidRPr="001E5195">
        <w:rPr>
          <w:rFonts w:ascii="Times New Roman" w:hAnsi="Times New Roman"/>
          <w:sz w:val="24"/>
          <w:szCs w:val="24"/>
        </w:rPr>
        <w:t>3.2. Сроки выполнения работ продлеваются в установленном порядке на количество календарных дней при наступлении следующих обстоятельств:</w:t>
      </w:r>
    </w:p>
    <w:p w:rsidR="00B80287" w:rsidRPr="001E5195" w:rsidRDefault="00B80287" w:rsidP="00C24D4C">
      <w:pPr>
        <w:pStyle w:val="a3"/>
        <w:jc w:val="both"/>
        <w:rPr>
          <w:rFonts w:ascii="Times New Roman" w:hAnsi="Times New Roman"/>
          <w:sz w:val="24"/>
          <w:szCs w:val="24"/>
        </w:rPr>
      </w:pPr>
      <w:bookmarkStart w:id="27" w:name="46"/>
      <w:bookmarkEnd w:id="27"/>
      <w:r w:rsidRPr="001E5195">
        <w:rPr>
          <w:rFonts w:ascii="Times New Roman" w:hAnsi="Times New Roman"/>
          <w:sz w:val="24"/>
          <w:szCs w:val="24"/>
        </w:rPr>
        <w:t>- нарушение Заказчиком установленных Договором сроков передачи сметной документации;</w:t>
      </w:r>
    </w:p>
    <w:p w:rsidR="00B80287" w:rsidRPr="001E5195" w:rsidRDefault="00B80287" w:rsidP="00C24D4C">
      <w:pPr>
        <w:pStyle w:val="a3"/>
        <w:jc w:val="both"/>
        <w:rPr>
          <w:rFonts w:ascii="Times New Roman" w:hAnsi="Times New Roman"/>
          <w:sz w:val="24"/>
          <w:szCs w:val="24"/>
        </w:rPr>
      </w:pPr>
      <w:bookmarkStart w:id="28" w:name="47"/>
      <w:bookmarkEnd w:id="28"/>
      <w:r w:rsidRPr="001E5195">
        <w:rPr>
          <w:rFonts w:ascii="Times New Roman" w:hAnsi="Times New Roman"/>
          <w:sz w:val="24"/>
          <w:szCs w:val="24"/>
        </w:rPr>
        <w:t>- несвоевременная передача Подрядчику строительной площадки (фронта работ);</w:t>
      </w:r>
    </w:p>
    <w:p w:rsidR="00B80287" w:rsidRPr="001E5195" w:rsidRDefault="00B80287" w:rsidP="00C24D4C">
      <w:pPr>
        <w:pStyle w:val="a3"/>
        <w:jc w:val="both"/>
        <w:rPr>
          <w:rFonts w:ascii="Times New Roman" w:hAnsi="Times New Roman"/>
          <w:sz w:val="24"/>
          <w:szCs w:val="24"/>
        </w:rPr>
      </w:pPr>
      <w:bookmarkStart w:id="29" w:name="48"/>
      <w:bookmarkEnd w:id="29"/>
      <w:r w:rsidRPr="001E5195">
        <w:rPr>
          <w:rFonts w:ascii="Times New Roman" w:hAnsi="Times New Roman"/>
          <w:sz w:val="24"/>
          <w:szCs w:val="24"/>
        </w:rPr>
        <w:t>-</w:t>
      </w:r>
      <w:r w:rsidR="001B394B" w:rsidRPr="001E5195">
        <w:rPr>
          <w:rFonts w:ascii="Times New Roman" w:hAnsi="Times New Roman"/>
          <w:sz w:val="24"/>
          <w:szCs w:val="24"/>
        </w:rPr>
        <w:t xml:space="preserve"> </w:t>
      </w:r>
      <w:r w:rsidRPr="001E5195">
        <w:rPr>
          <w:rFonts w:ascii="Times New Roman" w:hAnsi="Times New Roman"/>
          <w:sz w:val="24"/>
          <w:szCs w:val="24"/>
        </w:rPr>
        <w:t>выявление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B80287" w:rsidRPr="001E5195" w:rsidRDefault="00B80287" w:rsidP="00C24D4C">
      <w:pPr>
        <w:pStyle w:val="a3"/>
        <w:jc w:val="both"/>
        <w:rPr>
          <w:rFonts w:ascii="Times New Roman" w:hAnsi="Times New Roman"/>
          <w:sz w:val="24"/>
          <w:szCs w:val="24"/>
        </w:rPr>
      </w:pPr>
      <w:bookmarkStart w:id="30" w:name="49"/>
      <w:bookmarkEnd w:id="30"/>
      <w:r w:rsidRPr="001E5195">
        <w:rPr>
          <w:rFonts w:ascii="Times New Roman" w:hAnsi="Times New Roman"/>
          <w:sz w:val="24"/>
          <w:szCs w:val="24"/>
        </w:rPr>
        <w:t>- приостановление выполнения работ на основании письменного требования Заказчика на период более 5 (пяти) календарных дней, но не более 3 (трех) месяцев по причинам, не зависящим от Подрядчика.</w:t>
      </w:r>
    </w:p>
    <w:p w:rsidR="00B80287" w:rsidRPr="001E5195" w:rsidRDefault="00B80287" w:rsidP="005E238B">
      <w:pPr>
        <w:pStyle w:val="a3"/>
        <w:jc w:val="both"/>
        <w:rPr>
          <w:rFonts w:ascii="Times New Roman" w:hAnsi="Times New Roman"/>
          <w:sz w:val="24"/>
          <w:szCs w:val="24"/>
        </w:rPr>
      </w:pPr>
      <w:bookmarkStart w:id="31" w:name="50"/>
      <w:bookmarkEnd w:id="31"/>
      <w:r w:rsidRPr="001E5195">
        <w:rPr>
          <w:rFonts w:ascii="Times New Roman" w:hAnsi="Times New Roman"/>
          <w:sz w:val="24"/>
          <w:szCs w:val="24"/>
        </w:rPr>
        <w:t>3.3. В случаях необходимости продления срока выполнения работ Подрядчик обязан в течение 5 (пяти) рабочих дней с момента возникновения обстоятельств, изложенных в п. 3.2 Договора, письменно уведомить Заказчика с указанием планируемой даты завершения работ.</w:t>
      </w:r>
    </w:p>
    <w:p w:rsidR="00B80287" w:rsidRPr="001E5195" w:rsidRDefault="00B80287" w:rsidP="00C24D4C">
      <w:pPr>
        <w:pStyle w:val="a3"/>
        <w:jc w:val="both"/>
        <w:rPr>
          <w:rFonts w:ascii="Times New Roman" w:hAnsi="Times New Roman"/>
          <w:sz w:val="24"/>
          <w:szCs w:val="24"/>
        </w:rPr>
      </w:pPr>
      <w:bookmarkStart w:id="32" w:name="51"/>
      <w:bookmarkEnd w:id="32"/>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33" w:name="52"/>
      <w:bookmarkEnd w:id="33"/>
      <w:r w:rsidRPr="001E5195">
        <w:rPr>
          <w:rFonts w:ascii="Times New Roman" w:hAnsi="Times New Roman"/>
          <w:sz w:val="24"/>
          <w:szCs w:val="24"/>
        </w:rPr>
        <w:t>РАЗДЕЛ 4. ОБЯЗАННОСТИ И ПРАВА ЗАКАЗЧИКА</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34" w:name="307"/>
      <w:bookmarkEnd w:id="34"/>
      <w:r w:rsidRPr="001E5195">
        <w:rPr>
          <w:rFonts w:ascii="Times New Roman" w:hAnsi="Times New Roman"/>
          <w:sz w:val="24"/>
          <w:szCs w:val="24"/>
        </w:rPr>
        <w:t> </w:t>
      </w:r>
      <w:bookmarkStart w:id="35" w:name="53"/>
      <w:bookmarkEnd w:id="35"/>
      <w:r w:rsidRPr="001E5195">
        <w:rPr>
          <w:rFonts w:ascii="Times New Roman" w:hAnsi="Times New Roman"/>
          <w:sz w:val="24"/>
          <w:szCs w:val="24"/>
        </w:rPr>
        <w:t>4.1. Обязанности Заказчика:</w:t>
      </w:r>
    </w:p>
    <w:p w:rsidR="00B80287" w:rsidRPr="001E5195" w:rsidRDefault="00B80287" w:rsidP="00C24D4C">
      <w:pPr>
        <w:pStyle w:val="a3"/>
        <w:jc w:val="both"/>
        <w:rPr>
          <w:rFonts w:ascii="Times New Roman" w:hAnsi="Times New Roman"/>
          <w:sz w:val="24"/>
          <w:szCs w:val="24"/>
        </w:rPr>
      </w:pPr>
      <w:bookmarkStart w:id="36" w:name="54"/>
      <w:bookmarkEnd w:id="36"/>
      <w:r w:rsidRPr="001E5195">
        <w:rPr>
          <w:rFonts w:ascii="Times New Roman" w:hAnsi="Times New Roman"/>
          <w:sz w:val="24"/>
          <w:szCs w:val="24"/>
        </w:rPr>
        <w:t>4.1.1. Исполнять условия Договора.</w:t>
      </w:r>
    </w:p>
    <w:p w:rsidR="00B80287" w:rsidRPr="001E5195" w:rsidRDefault="00B80287" w:rsidP="00C24D4C">
      <w:pPr>
        <w:pStyle w:val="a3"/>
        <w:jc w:val="both"/>
        <w:rPr>
          <w:rFonts w:ascii="Times New Roman" w:hAnsi="Times New Roman"/>
          <w:sz w:val="24"/>
          <w:szCs w:val="24"/>
        </w:rPr>
      </w:pPr>
      <w:bookmarkStart w:id="37" w:name="55"/>
      <w:bookmarkEnd w:id="37"/>
      <w:r w:rsidRPr="001E5195">
        <w:rPr>
          <w:rFonts w:ascii="Times New Roman" w:hAnsi="Times New Roman"/>
          <w:sz w:val="24"/>
          <w:szCs w:val="24"/>
        </w:rPr>
        <w:t>4.1.2. Представить Подрядчику до начала выполнения работ согласно п. 3.1 Договора сметную документацию</w:t>
      </w:r>
      <w:r w:rsidR="005E238B" w:rsidRPr="001E5195">
        <w:rPr>
          <w:rFonts w:ascii="Times New Roman" w:hAnsi="Times New Roman"/>
          <w:sz w:val="24"/>
          <w:szCs w:val="24"/>
        </w:rPr>
        <w:t xml:space="preserve"> и дефектный акт</w:t>
      </w:r>
      <w:r w:rsidR="00A34019" w:rsidRPr="001E5195">
        <w:rPr>
          <w:rFonts w:ascii="Times New Roman" w:hAnsi="Times New Roman"/>
          <w:sz w:val="24"/>
          <w:szCs w:val="24"/>
        </w:rPr>
        <w:t>.</w:t>
      </w:r>
    </w:p>
    <w:p w:rsidR="00B80287" w:rsidRPr="001E5195" w:rsidRDefault="00B80287" w:rsidP="00C24D4C">
      <w:pPr>
        <w:pStyle w:val="a3"/>
        <w:jc w:val="both"/>
        <w:rPr>
          <w:rFonts w:ascii="Times New Roman" w:hAnsi="Times New Roman"/>
          <w:sz w:val="24"/>
          <w:szCs w:val="24"/>
        </w:rPr>
      </w:pPr>
      <w:bookmarkStart w:id="38" w:name="56"/>
      <w:bookmarkEnd w:id="38"/>
      <w:r w:rsidRPr="001E5195">
        <w:rPr>
          <w:rFonts w:ascii="Times New Roman" w:hAnsi="Times New Roman"/>
          <w:sz w:val="24"/>
          <w:szCs w:val="24"/>
        </w:rPr>
        <w:t>4.1.3. Не позднее даты начала выполнения работ передать Подрядчику строительную площадку (фронт работ) по Договору, при этом допускается передача строительной площадки (фронта работ) по частям.</w:t>
      </w:r>
    </w:p>
    <w:p w:rsidR="00B80287" w:rsidRPr="001E5195" w:rsidRDefault="00B80287" w:rsidP="00C24D4C">
      <w:pPr>
        <w:pStyle w:val="a3"/>
        <w:jc w:val="both"/>
        <w:rPr>
          <w:rFonts w:ascii="Times New Roman" w:hAnsi="Times New Roman"/>
          <w:sz w:val="24"/>
          <w:szCs w:val="24"/>
        </w:rPr>
      </w:pPr>
      <w:bookmarkStart w:id="39" w:name="57"/>
      <w:bookmarkEnd w:id="39"/>
      <w:r w:rsidRPr="001E5195">
        <w:rPr>
          <w:rFonts w:ascii="Times New Roman" w:hAnsi="Times New Roman"/>
          <w:sz w:val="24"/>
          <w:szCs w:val="24"/>
        </w:rPr>
        <w:t>4.1.4. Выделить ответственного представителя для согласования и решения всех вопросов, а также для подписания актов сдачи-приемки работ.</w:t>
      </w:r>
    </w:p>
    <w:p w:rsidR="00B80287" w:rsidRPr="001E5195" w:rsidRDefault="00B80287" w:rsidP="00C24D4C">
      <w:pPr>
        <w:pStyle w:val="a3"/>
        <w:jc w:val="both"/>
        <w:rPr>
          <w:rFonts w:ascii="Times New Roman" w:hAnsi="Times New Roman"/>
          <w:sz w:val="24"/>
          <w:szCs w:val="24"/>
        </w:rPr>
      </w:pPr>
      <w:bookmarkStart w:id="40" w:name="58"/>
      <w:bookmarkEnd w:id="40"/>
      <w:r w:rsidRPr="001E5195">
        <w:rPr>
          <w:rFonts w:ascii="Times New Roman" w:hAnsi="Times New Roman"/>
          <w:sz w:val="24"/>
          <w:szCs w:val="24"/>
        </w:rPr>
        <w:t xml:space="preserve">4.1.5. </w:t>
      </w:r>
      <w:bookmarkStart w:id="41" w:name="59"/>
      <w:bookmarkEnd w:id="41"/>
      <w:r w:rsidRPr="001E5195">
        <w:rPr>
          <w:rFonts w:ascii="Times New Roman" w:hAnsi="Times New Roman"/>
          <w:sz w:val="24"/>
          <w:szCs w:val="24"/>
        </w:rPr>
        <w:t>Принимать и своевременно оплачивать работы, выполненные Подрядчиком в порядке, предусмотренном Договором.</w:t>
      </w:r>
    </w:p>
    <w:p w:rsidR="00B80287" w:rsidRPr="001E5195" w:rsidRDefault="00B80287" w:rsidP="00C24D4C">
      <w:pPr>
        <w:pStyle w:val="a3"/>
        <w:jc w:val="both"/>
        <w:rPr>
          <w:rFonts w:ascii="Times New Roman" w:hAnsi="Times New Roman"/>
          <w:sz w:val="24"/>
          <w:szCs w:val="24"/>
        </w:rPr>
      </w:pPr>
      <w:bookmarkStart w:id="42" w:name="60"/>
      <w:bookmarkEnd w:id="42"/>
      <w:r w:rsidRPr="001E5195">
        <w:rPr>
          <w:rFonts w:ascii="Times New Roman" w:hAnsi="Times New Roman"/>
          <w:sz w:val="24"/>
          <w:szCs w:val="24"/>
        </w:rPr>
        <w:t>4.1.</w:t>
      </w:r>
      <w:r w:rsidR="00524A9F" w:rsidRPr="001E5195">
        <w:rPr>
          <w:rFonts w:ascii="Times New Roman" w:hAnsi="Times New Roman"/>
          <w:sz w:val="24"/>
          <w:szCs w:val="24"/>
        </w:rPr>
        <w:t>6</w:t>
      </w:r>
      <w:r w:rsidRPr="001E5195">
        <w:rPr>
          <w:rFonts w:ascii="Times New Roman" w:hAnsi="Times New Roman"/>
          <w:sz w:val="24"/>
          <w:szCs w:val="24"/>
        </w:rPr>
        <w:t>. При внесении изменений в сметную документацию передать Подрядчику в срок не позднее 5 (пяти) рабочих дней с момента внесения таких изменений 1 (один) экземпляр измененной документации (дополнительный дефектный акт и локальную смету), уточнить при необходимости по согласованию с Подрядчиком стоимость и сроки выполнения работ, в том числе дополнительных.</w:t>
      </w:r>
    </w:p>
    <w:p w:rsidR="00B80287" w:rsidRPr="001E5195" w:rsidRDefault="00B80287" w:rsidP="00C24D4C">
      <w:pPr>
        <w:pStyle w:val="a3"/>
        <w:jc w:val="both"/>
        <w:rPr>
          <w:rFonts w:ascii="Times New Roman" w:hAnsi="Times New Roman"/>
          <w:sz w:val="24"/>
          <w:szCs w:val="24"/>
        </w:rPr>
      </w:pPr>
      <w:bookmarkStart w:id="43" w:name="61"/>
      <w:bookmarkEnd w:id="43"/>
      <w:r w:rsidRPr="001E5195">
        <w:rPr>
          <w:rFonts w:ascii="Times New Roman" w:hAnsi="Times New Roman"/>
          <w:sz w:val="24"/>
          <w:szCs w:val="24"/>
        </w:rPr>
        <w:t>4.1.</w:t>
      </w:r>
      <w:r w:rsidR="00524A9F" w:rsidRPr="001E5195">
        <w:rPr>
          <w:rFonts w:ascii="Times New Roman" w:hAnsi="Times New Roman"/>
          <w:sz w:val="24"/>
          <w:szCs w:val="24"/>
        </w:rPr>
        <w:t>7</w:t>
      </w:r>
      <w:r w:rsidRPr="001E5195">
        <w:rPr>
          <w:rFonts w:ascii="Times New Roman" w:hAnsi="Times New Roman"/>
          <w:sz w:val="24"/>
          <w:szCs w:val="24"/>
        </w:rPr>
        <w:t>. Незамедлительно письменно уведомлять Подрядчика о строительных работах ненадлежащего качества и отступлениях от Договора.</w:t>
      </w:r>
    </w:p>
    <w:p w:rsidR="00B80287" w:rsidRPr="001E5195" w:rsidRDefault="00B80287" w:rsidP="00C24D4C">
      <w:pPr>
        <w:pStyle w:val="a3"/>
        <w:jc w:val="both"/>
        <w:rPr>
          <w:rFonts w:ascii="Times New Roman" w:hAnsi="Times New Roman"/>
          <w:sz w:val="24"/>
          <w:szCs w:val="24"/>
        </w:rPr>
      </w:pPr>
      <w:bookmarkStart w:id="44" w:name="62"/>
      <w:bookmarkEnd w:id="44"/>
      <w:r w:rsidRPr="001E5195">
        <w:rPr>
          <w:rFonts w:ascii="Times New Roman" w:hAnsi="Times New Roman"/>
          <w:sz w:val="24"/>
          <w:szCs w:val="24"/>
        </w:rPr>
        <w:t>4.1.</w:t>
      </w:r>
      <w:r w:rsidR="00524A9F" w:rsidRPr="001E5195">
        <w:rPr>
          <w:rFonts w:ascii="Times New Roman" w:hAnsi="Times New Roman"/>
          <w:sz w:val="24"/>
          <w:szCs w:val="24"/>
        </w:rPr>
        <w:t>8</w:t>
      </w:r>
      <w:r w:rsidRPr="001E5195">
        <w:rPr>
          <w:rFonts w:ascii="Times New Roman" w:hAnsi="Times New Roman"/>
          <w:sz w:val="24"/>
          <w:szCs w:val="24"/>
        </w:rPr>
        <w:t>. Уплачивать пени и возмещать убытки Подрядчику в случае неисполнения или ненадлежащего исполнения своих обязательств по Договору, если он не докажет, что они возникли не по его вине.</w:t>
      </w:r>
    </w:p>
    <w:p w:rsidR="00B80287" w:rsidRPr="001E5195" w:rsidRDefault="00B80287" w:rsidP="00C24D4C">
      <w:pPr>
        <w:pStyle w:val="a3"/>
        <w:jc w:val="both"/>
        <w:rPr>
          <w:rFonts w:ascii="Times New Roman" w:hAnsi="Times New Roman"/>
          <w:sz w:val="24"/>
          <w:szCs w:val="24"/>
        </w:rPr>
      </w:pPr>
      <w:bookmarkStart w:id="45" w:name="63"/>
      <w:bookmarkEnd w:id="45"/>
      <w:r w:rsidRPr="001E5195">
        <w:rPr>
          <w:rFonts w:ascii="Times New Roman" w:hAnsi="Times New Roman"/>
          <w:sz w:val="24"/>
          <w:szCs w:val="24"/>
        </w:rPr>
        <w:t>4.1.</w:t>
      </w:r>
      <w:r w:rsidR="00524A9F" w:rsidRPr="001E5195">
        <w:rPr>
          <w:rFonts w:ascii="Times New Roman" w:hAnsi="Times New Roman"/>
          <w:sz w:val="24"/>
          <w:szCs w:val="24"/>
        </w:rPr>
        <w:t>9</w:t>
      </w:r>
      <w:r w:rsidRPr="001E5195">
        <w:rPr>
          <w:rFonts w:ascii="Times New Roman" w:hAnsi="Times New Roman"/>
          <w:sz w:val="24"/>
          <w:szCs w:val="24"/>
        </w:rPr>
        <w:t>. Принимать меры по устранению препятствий в исполнении договора в случаях, порядке и объеме, предусмотренных Договором.</w:t>
      </w:r>
    </w:p>
    <w:p w:rsidR="00B80287" w:rsidRPr="001E5195" w:rsidRDefault="00B80287" w:rsidP="00C24D4C">
      <w:pPr>
        <w:pStyle w:val="a3"/>
        <w:jc w:val="both"/>
        <w:rPr>
          <w:rFonts w:ascii="Times New Roman" w:hAnsi="Times New Roman"/>
          <w:sz w:val="24"/>
          <w:szCs w:val="24"/>
        </w:rPr>
      </w:pPr>
      <w:bookmarkStart w:id="46" w:name="64"/>
      <w:bookmarkEnd w:id="46"/>
      <w:r w:rsidRPr="001E5195">
        <w:rPr>
          <w:rFonts w:ascii="Times New Roman" w:hAnsi="Times New Roman"/>
          <w:sz w:val="24"/>
          <w:szCs w:val="24"/>
        </w:rPr>
        <w:t>4.1.1</w:t>
      </w:r>
      <w:r w:rsidR="00524A9F" w:rsidRPr="001E5195">
        <w:rPr>
          <w:rFonts w:ascii="Times New Roman" w:hAnsi="Times New Roman"/>
          <w:sz w:val="24"/>
          <w:szCs w:val="24"/>
        </w:rPr>
        <w:t>0</w:t>
      </w:r>
      <w:r w:rsidRPr="001E5195">
        <w:rPr>
          <w:rFonts w:ascii="Times New Roman" w:hAnsi="Times New Roman"/>
          <w:sz w:val="24"/>
          <w:szCs w:val="24"/>
        </w:rPr>
        <w:t>. Иные обязанности, предусмотренные Договором и действующим законодательством Республики Беларусь.</w:t>
      </w:r>
    </w:p>
    <w:p w:rsidR="00B80287" w:rsidRPr="001E5195" w:rsidRDefault="00B80287" w:rsidP="00C24D4C">
      <w:pPr>
        <w:pStyle w:val="a3"/>
        <w:jc w:val="both"/>
        <w:rPr>
          <w:rFonts w:ascii="Times New Roman" w:hAnsi="Times New Roman"/>
          <w:sz w:val="24"/>
          <w:szCs w:val="24"/>
        </w:rPr>
      </w:pPr>
      <w:bookmarkStart w:id="47" w:name="65"/>
      <w:bookmarkEnd w:id="47"/>
      <w:r w:rsidRPr="001E5195">
        <w:rPr>
          <w:rFonts w:ascii="Times New Roman" w:hAnsi="Times New Roman"/>
          <w:sz w:val="24"/>
          <w:szCs w:val="24"/>
        </w:rPr>
        <w:t> </w:t>
      </w:r>
    </w:p>
    <w:p w:rsidR="00B80287" w:rsidRPr="001E5195" w:rsidRDefault="00B80287" w:rsidP="00C24D4C">
      <w:pPr>
        <w:pStyle w:val="a3"/>
        <w:jc w:val="both"/>
        <w:rPr>
          <w:rFonts w:ascii="Times New Roman" w:hAnsi="Times New Roman"/>
          <w:sz w:val="24"/>
          <w:szCs w:val="24"/>
        </w:rPr>
      </w:pPr>
      <w:bookmarkStart w:id="48" w:name="66"/>
      <w:bookmarkEnd w:id="48"/>
      <w:r w:rsidRPr="001E5195">
        <w:rPr>
          <w:rFonts w:ascii="Times New Roman" w:hAnsi="Times New Roman"/>
          <w:sz w:val="24"/>
          <w:szCs w:val="24"/>
        </w:rPr>
        <w:t>4.2. Права Заказчика:</w:t>
      </w:r>
    </w:p>
    <w:p w:rsidR="00B80287" w:rsidRPr="001E5195" w:rsidRDefault="00B80287" w:rsidP="00C24D4C">
      <w:pPr>
        <w:pStyle w:val="a3"/>
        <w:jc w:val="both"/>
        <w:rPr>
          <w:rFonts w:ascii="Times New Roman" w:hAnsi="Times New Roman"/>
          <w:sz w:val="24"/>
          <w:szCs w:val="24"/>
        </w:rPr>
      </w:pPr>
      <w:bookmarkStart w:id="49" w:name="67"/>
      <w:bookmarkEnd w:id="49"/>
      <w:r w:rsidRPr="001E5195">
        <w:rPr>
          <w:rFonts w:ascii="Times New Roman" w:hAnsi="Times New Roman"/>
          <w:sz w:val="24"/>
          <w:szCs w:val="24"/>
        </w:rPr>
        <w:t>4.2.1. Вносить в установленном порядке изменения в сметную документацию.</w:t>
      </w:r>
    </w:p>
    <w:p w:rsidR="00B80287" w:rsidRPr="001E5195" w:rsidRDefault="00B80287" w:rsidP="00C24D4C">
      <w:pPr>
        <w:pStyle w:val="a3"/>
        <w:jc w:val="both"/>
        <w:rPr>
          <w:rFonts w:ascii="Times New Roman" w:hAnsi="Times New Roman"/>
          <w:sz w:val="24"/>
          <w:szCs w:val="24"/>
        </w:rPr>
      </w:pPr>
      <w:bookmarkStart w:id="50" w:name="68"/>
      <w:bookmarkEnd w:id="50"/>
      <w:r w:rsidRPr="001E5195">
        <w:rPr>
          <w:rFonts w:ascii="Times New Roman" w:hAnsi="Times New Roman"/>
          <w:sz w:val="24"/>
          <w:szCs w:val="24"/>
        </w:rPr>
        <w:t>4.2.2.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Договором.</w:t>
      </w:r>
    </w:p>
    <w:p w:rsidR="00B80287" w:rsidRPr="001E5195" w:rsidRDefault="00B80287" w:rsidP="00C24D4C">
      <w:pPr>
        <w:pStyle w:val="a3"/>
        <w:jc w:val="both"/>
        <w:rPr>
          <w:rFonts w:ascii="Times New Roman" w:hAnsi="Times New Roman"/>
          <w:sz w:val="24"/>
          <w:szCs w:val="24"/>
        </w:rPr>
      </w:pPr>
      <w:bookmarkStart w:id="51" w:name="69"/>
      <w:bookmarkEnd w:id="51"/>
      <w:r w:rsidRPr="001E5195">
        <w:rPr>
          <w:rFonts w:ascii="Times New Roman" w:hAnsi="Times New Roman"/>
          <w:sz w:val="24"/>
          <w:szCs w:val="24"/>
        </w:rPr>
        <w:t>4.2.3.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B80287" w:rsidRPr="001E5195" w:rsidRDefault="00B80287" w:rsidP="00C24D4C">
      <w:pPr>
        <w:pStyle w:val="a3"/>
        <w:jc w:val="both"/>
        <w:rPr>
          <w:rFonts w:ascii="Times New Roman" w:hAnsi="Times New Roman"/>
          <w:sz w:val="24"/>
          <w:szCs w:val="24"/>
        </w:rPr>
      </w:pPr>
      <w:bookmarkStart w:id="52" w:name="70"/>
      <w:bookmarkEnd w:id="52"/>
      <w:r w:rsidRPr="001E5195">
        <w:rPr>
          <w:rFonts w:ascii="Times New Roman" w:hAnsi="Times New Roman"/>
          <w:sz w:val="24"/>
          <w:szCs w:val="24"/>
        </w:rPr>
        <w:t>4.2.4. Требовать за счет Подрядчика устранения результата строительных работ ненадлежащего качества, в том числе выявленного в течение гарантийного срока.</w:t>
      </w:r>
    </w:p>
    <w:p w:rsidR="00B80287" w:rsidRPr="001E5195" w:rsidRDefault="00B80287" w:rsidP="00C24D4C">
      <w:pPr>
        <w:pStyle w:val="a3"/>
        <w:jc w:val="both"/>
        <w:rPr>
          <w:rFonts w:ascii="Times New Roman" w:hAnsi="Times New Roman"/>
          <w:sz w:val="24"/>
          <w:szCs w:val="24"/>
        </w:rPr>
      </w:pPr>
      <w:bookmarkStart w:id="53" w:name="71"/>
      <w:bookmarkEnd w:id="53"/>
      <w:r w:rsidRPr="001E5195">
        <w:rPr>
          <w:rFonts w:ascii="Times New Roman" w:hAnsi="Times New Roman"/>
          <w:sz w:val="24"/>
          <w:szCs w:val="24"/>
        </w:rPr>
        <w:t>4.2.5. Отказаться от принятия результата работ в случае выявления строительных работ ненадлежащего качества, которые исключают возможность их использования и не могут быть устранены Подрядчиком, что должно быть подтверждено соответствующим заключением независимой экспертизы.</w:t>
      </w:r>
    </w:p>
    <w:p w:rsidR="00B80287" w:rsidRPr="001E5195" w:rsidRDefault="00B80287" w:rsidP="00C24D4C">
      <w:pPr>
        <w:pStyle w:val="a3"/>
        <w:jc w:val="both"/>
        <w:rPr>
          <w:rFonts w:ascii="Times New Roman" w:hAnsi="Times New Roman"/>
          <w:sz w:val="24"/>
          <w:szCs w:val="24"/>
        </w:rPr>
      </w:pPr>
      <w:bookmarkStart w:id="54" w:name="72"/>
      <w:bookmarkEnd w:id="54"/>
      <w:r w:rsidRPr="001E5195">
        <w:rPr>
          <w:rFonts w:ascii="Times New Roman" w:hAnsi="Times New Roman"/>
          <w:sz w:val="24"/>
          <w:szCs w:val="24"/>
        </w:rPr>
        <w:t>4.2.6</w:t>
      </w:r>
      <w:r w:rsidR="0022736A" w:rsidRPr="001E5195">
        <w:rPr>
          <w:rFonts w:ascii="Times New Roman" w:hAnsi="Times New Roman"/>
          <w:sz w:val="24"/>
          <w:szCs w:val="24"/>
        </w:rPr>
        <w:t>.</w:t>
      </w:r>
      <w:r w:rsidRPr="001E5195">
        <w:rPr>
          <w:rFonts w:ascii="Times New Roman" w:hAnsi="Times New Roman"/>
          <w:sz w:val="24"/>
          <w:szCs w:val="24"/>
        </w:rPr>
        <w:t xml:space="preserve"> 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rsidR="00B80287" w:rsidRPr="001E5195" w:rsidRDefault="00B80287" w:rsidP="00C24D4C">
      <w:pPr>
        <w:pStyle w:val="a3"/>
        <w:jc w:val="both"/>
        <w:rPr>
          <w:rFonts w:ascii="Times New Roman" w:hAnsi="Times New Roman"/>
          <w:sz w:val="24"/>
          <w:szCs w:val="24"/>
        </w:rPr>
      </w:pPr>
      <w:bookmarkStart w:id="55" w:name="73"/>
      <w:bookmarkEnd w:id="55"/>
      <w:r w:rsidRPr="001E5195">
        <w:rPr>
          <w:rFonts w:ascii="Times New Roman" w:hAnsi="Times New Roman"/>
          <w:sz w:val="24"/>
          <w:szCs w:val="24"/>
        </w:rPr>
        <w:t>4.2.7. Иные права, предусмотренные Договором и действующим законодательством Республики Беларусь.</w:t>
      </w:r>
    </w:p>
    <w:p w:rsidR="000D690A" w:rsidRPr="001E5195" w:rsidRDefault="00624B59" w:rsidP="00C24D4C">
      <w:pPr>
        <w:pStyle w:val="a3"/>
        <w:jc w:val="both"/>
        <w:rPr>
          <w:rFonts w:ascii="Times New Roman" w:hAnsi="Times New Roman"/>
          <w:sz w:val="24"/>
          <w:szCs w:val="24"/>
        </w:rPr>
      </w:pPr>
      <w:r w:rsidRPr="001E5195">
        <w:rPr>
          <w:rFonts w:ascii="Times New Roman" w:hAnsi="Times New Roman"/>
          <w:sz w:val="24"/>
          <w:szCs w:val="24"/>
        </w:rPr>
        <w:t>4.2.8. Поруча</w:t>
      </w:r>
      <w:r w:rsidR="000D690A" w:rsidRPr="001E5195">
        <w:rPr>
          <w:rFonts w:ascii="Times New Roman" w:hAnsi="Times New Roman"/>
          <w:sz w:val="24"/>
          <w:szCs w:val="24"/>
        </w:rPr>
        <w:t>т</w:t>
      </w:r>
      <w:r w:rsidRPr="001E5195">
        <w:rPr>
          <w:rFonts w:ascii="Times New Roman" w:hAnsi="Times New Roman"/>
          <w:sz w:val="24"/>
          <w:szCs w:val="24"/>
        </w:rPr>
        <w:t>ь</w:t>
      </w:r>
      <w:r w:rsidR="000D690A" w:rsidRPr="001E5195">
        <w:rPr>
          <w:rFonts w:ascii="Times New Roman" w:hAnsi="Times New Roman"/>
          <w:sz w:val="24"/>
          <w:szCs w:val="24"/>
        </w:rPr>
        <w:t xml:space="preserve"> Инженерной организации осуществлять функции технического надзора за ходом текущего ремонта по объекту в соответствии </w:t>
      </w:r>
      <w:r w:rsidR="00226A22" w:rsidRPr="001E5195">
        <w:rPr>
          <w:rFonts w:ascii="Times New Roman" w:hAnsi="Times New Roman"/>
          <w:sz w:val="24"/>
          <w:szCs w:val="24"/>
        </w:rPr>
        <w:t>с Инструкцией о порядке осуществления технического надзора за строительством, утвержденной постановлением Министерства архитектуры и строительства Республики Беларусь от 13.09.2024 №102</w:t>
      </w:r>
      <w:r w:rsidR="000D690A" w:rsidRPr="001E5195">
        <w:rPr>
          <w:rFonts w:ascii="Times New Roman" w:hAnsi="Times New Roman"/>
          <w:sz w:val="24"/>
          <w:szCs w:val="24"/>
        </w:rPr>
        <w:t>.</w:t>
      </w:r>
    </w:p>
    <w:p w:rsidR="00B80287" w:rsidRPr="001E5195" w:rsidRDefault="00B80287" w:rsidP="00C24D4C">
      <w:pPr>
        <w:pStyle w:val="a3"/>
        <w:jc w:val="both"/>
        <w:rPr>
          <w:rFonts w:ascii="Times New Roman" w:hAnsi="Times New Roman"/>
          <w:sz w:val="24"/>
          <w:szCs w:val="24"/>
        </w:rPr>
      </w:pPr>
      <w:bookmarkStart w:id="56" w:name="74"/>
      <w:bookmarkEnd w:id="56"/>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57" w:name="75"/>
      <w:bookmarkEnd w:id="57"/>
      <w:r w:rsidRPr="001E5195">
        <w:rPr>
          <w:rFonts w:ascii="Times New Roman" w:hAnsi="Times New Roman"/>
          <w:sz w:val="24"/>
          <w:szCs w:val="24"/>
        </w:rPr>
        <w:t>РАЗДЕЛ 5. ОБЯЗАННОСТИ И ПРАВА ПОДРЯДЧИКА</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58" w:name="308"/>
      <w:bookmarkEnd w:id="58"/>
      <w:r w:rsidRPr="001E5195">
        <w:rPr>
          <w:rFonts w:ascii="Times New Roman" w:hAnsi="Times New Roman"/>
          <w:sz w:val="24"/>
          <w:szCs w:val="24"/>
        </w:rPr>
        <w:t> </w:t>
      </w:r>
      <w:bookmarkStart w:id="59" w:name="76"/>
      <w:bookmarkEnd w:id="59"/>
      <w:r w:rsidRPr="001E5195">
        <w:rPr>
          <w:rFonts w:ascii="Times New Roman" w:hAnsi="Times New Roman"/>
          <w:sz w:val="24"/>
          <w:szCs w:val="24"/>
        </w:rPr>
        <w:t>5.1. Обязанности Подрядчика:</w:t>
      </w:r>
    </w:p>
    <w:p w:rsidR="00B80287" w:rsidRPr="001E5195" w:rsidRDefault="00B80287" w:rsidP="00C24D4C">
      <w:pPr>
        <w:pStyle w:val="a3"/>
        <w:jc w:val="both"/>
        <w:rPr>
          <w:rFonts w:ascii="Times New Roman" w:hAnsi="Times New Roman"/>
          <w:sz w:val="24"/>
          <w:szCs w:val="24"/>
        </w:rPr>
      </w:pPr>
      <w:bookmarkStart w:id="60" w:name="77"/>
      <w:bookmarkEnd w:id="60"/>
      <w:r w:rsidRPr="001E5195">
        <w:rPr>
          <w:rFonts w:ascii="Times New Roman" w:hAnsi="Times New Roman"/>
          <w:sz w:val="24"/>
          <w:szCs w:val="24"/>
        </w:rPr>
        <w:t>5.1.1. Исполнять условия Договора.</w:t>
      </w:r>
    </w:p>
    <w:p w:rsidR="00B80287" w:rsidRPr="001E5195" w:rsidRDefault="00B80287" w:rsidP="00C24D4C">
      <w:pPr>
        <w:pStyle w:val="a3"/>
        <w:jc w:val="both"/>
        <w:rPr>
          <w:rFonts w:ascii="Times New Roman" w:hAnsi="Times New Roman"/>
          <w:sz w:val="24"/>
          <w:szCs w:val="24"/>
        </w:rPr>
      </w:pPr>
      <w:bookmarkStart w:id="61" w:name="78"/>
      <w:bookmarkEnd w:id="61"/>
      <w:r w:rsidRPr="001E5195">
        <w:rPr>
          <w:rFonts w:ascii="Times New Roman" w:hAnsi="Times New Roman"/>
          <w:sz w:val="24"/>
          <w:szCs w:val="24"/>
        </w:rPr>
        <w:t>5.1.2. Не передавать без согласия Заказчика сметную документацию (экземпляры, копии) третьим лицам.</w:t>
      </w:r>
    </w:p>
    <w:p w:rsidR="00B80287" w:rsidRPr="001E5195" w:rsidRDefault="00B80287" w:rsidP="00C24D4C">
      <w:pPr>
        <w:pStyle w:val="a3"/>
        <w:jc w:val="both"/>
        <w:rPr>
          <w:rFonts w:ascii="Times New Roman" w:hAnsi="Times New Roman"/>
          <w:sz w:val="24"/>
          <w:szCs w:val="24"/>
        </w:rPr>
      </w:pPr>
      <w:bookmarkStart w:id="62" w:name="79"/>
      <w:bookmarkEnd w:id="62"/>
      <w:r w:rsidRPr="001E5195">
        <w:rPr>
          <w:rFonts w:ascii="Times New Roman" w:hAnsi="Times New Roman"/>
          <w:sz w:val="24"/>
          <w:szCs w:val="24"/>
        </w:rPr>
        <w:t>5.1.3. Выполнять работы в соответствии с требованиями нормативных правовых актов, в том числе ТНПА, а также сметной документации.</w:t>
      </w:r>
    </w:p>
    <w:p w:rsidR="00B80287" w:rsidRPr="001E5195" w:rsidRDefault="00B80287" w:rsidP="00C24D4C">
      <w:pPr>
        <w:pStyle w:val="a3"/>
        <w:jc w:val="both"/>
        <w:rPr>
          <w:rFonts w:ascii="Times New Roman" w:hAnsi="Times New Roman"/>
          <w:sz w:val="24"/>
          <w:szCs w:val="24"/>
        </w:rPr>
      </w:pPr>
      <w:bookmarkStart w:id="63" w:name="80"/>
      <w:bookmarkEnd w:id="63"/>
      <w:r w:rsidRPr="001E5195">
        <w:rPr>
          <w:rFonts w:ascii="Times New Roman" w:hAnsi="Times New Roman"/>
          <w:sz w:val="24"/>
          <w:szCs w:val="24"/>
        </w:rPr>
        <w:t>5.1.4. Выполнять работы в определенные Договором сроки.</w:t>
      </w:r>
    </w:p>
    <w:p w:rsidR="00B80287" w:rsidRPr="001E5195" w:rsidRDefault="00B80287" w:rsidP="00C24D4C">
      <w:pPr>
        <w:pStyle w:val="a3"/>
        <w:jc w:val="both"/>
        <w:rPr>
          <w:rFonts w:ascii="Times New Roman" w:hAnsi="Times New Roman"/>
          <w:sz w:val="24"/>
          <w:szCs w:val="24"/>
        </w:rPr>
      </w:pPr>
      <w:bookmarkStart w:id="64" w:name="81"/>
      <w:bookmarkEnd w:id="64"/>
      <w:r w:rsidRPr="001E5195">
        <w:rPr>
          <w:rFonts w:ascii="Times New Roman" w:hAnsi="Times New Roman"/>
          <w:sz w:val="24"/>
          <w:szCs w:val="24"/>
        </w:rPr>
        <w:t>5.1.5. Закупать материальные ресурсы.</w:t>
      </w:r>
    </w:p>
    <w:p w:rsidR="00B80287" w:rsidRPr="001E5195" w:rsidRDefault="00B80287" w:rsidP="00C24D4C">
      <w:pPr>
        <w:pStyle w:val="a3"/>
        <w:jc w:val="both"/>
        <w:rPr>
          <w:rFonts w:ascii="Times New Roman" w:hAnsi="Times New Roman"/>
          <w:sz w:val="24"/>
          <w:szCs w:val="24"/>
        </w:rPr>
      </w:pPr>
      <w:bookmarkStart w:id="65" w:name="82"/>
      <w:bookmarkEnd w:id="65"/>
      <w:r w:rsidRPr="001E5195">
        <w:rPr>
          <w:rFonts w:ascii="Times New Roman" w:hAnsi="Times New Roman"/>
          <w:sz w:val="24"/>
          <w:szCs w:val="24"/>
        </w:rPr>
        <w:t>5.1.6. Обеспечивать надлежащее и безопасное складирование материалов, уборку строительной площадки (фронта работ).</w:t>
      </w:r>
    </w:p>
    <w:p w:rsidR="00C5549E" w:rsidRPr="001E5195" w:rsidRDefault="00C5549E" w:rsidP="00C24D4C">
      <w:pPr>
        <w:pStyle w:val="a3"/>
        <w:jc w:val="both"/>
        <w:rPr>
          <w:rFonts w:ascii="Times New Roman" w:hAnsi="Times New Roman"/>
          <w:sz w:val="24"/>
          <w:szCs w:val="24"/>
        </w:rPr>
      </w:pPr>
      <w:bookmarkStart w:id="66" w:name="83"/>
      <w:bookmarkEnd w:id="66"/>
      <w:r w:rsidRPr="001E5195">
        <w:rPr>
          <w:rFonts w:ascii="Times New Roman" w:hAnsi="Times New Roman"/>
          <w:sz w:val="24"/>
          <w:szCs w:val="24"/>
        </w:rPr>
        <w:t xml:space="preserve">5.1.7. </w:t>
      </w:r>
      <w:r w:rsidR="00C830D6" w:rsidRPr="001E5195">
        <w:rPr>
          <w:rFonts w:ascii="Times New Roman" w:hAnsi="Times New Roman"/>
          <w:sz w:val="24"/>
          <w:szCs w:val="24"/>
        </w:rPr>
        <w:t>Своевременно обеспечить уборку строительного мусора и утилизацию строительных отходов. Отходы, образовавшиеся в процессе выполнения работ, являются собственностью подрядной организации.</w:t>
      </w:r>
    </w:p>
    <w:p w:rsidR="00B80287" w:rsidRPr="001E5195" w:rsidRDefault="00C5549E" w:rsidP="00C24D4C">
      <w:pPr>
        <w:pStyle w:val="a3"/>
        <w:jc w:val="both"/>
        <w:rPr>
          <w:rFonts w:ascii="Times New Roman" w:hAnsi="Times New Roman"/>
          <w:sz w:val="24"/>
          <w:szCs w:val="24"/>
        </w:rPr>
      </w:pPr>
      <w:r w:rsidRPr="001E5195">
        <w:rPr>
          <w:rFonts w:ascii="Times New Roman" w:hAnsi="Times New Roman"/>
          <w:sz w:val="24"/>
          <w:szCs w:val="24"/>
        </w:rPr>
        <w:t>5.1.8</w:t>
      </w:r>
      <w:r w:rsidR="00B80287" w:rsidRPr="001E5195">
        <w:rPr>
          <w:rFonts w:ascii="Times New Roman" w:hAnsi="Times New Roman"/>
          <w:sz w:val="24"/>
          <w:szCs w:val="24"/>
        </w:rPr>
        <w:t>. Обеспечивать сохранность имущества, переданного Заказчиком и иными лицами для выполнения строительных работ.</w:t>
      </w:r>
    </w:p>
    <w:p w:rsidR="00B80287" w:rsidRPr="001E5195" w:rsidRDefault="00B80287" w:rsidP="00C24D4C">
      <w:pPr>
        <w:pStyle w:val="a3"/>
        <w:jc w:val="both"/>
        <w:rPr>
          <w:rFonts w:ascii="Times New Roman" w:hAnsi="Times New Roman"/>
          <w:sz w:val="24"/>
          <w:szCs w:val="24"/>
        </w:rPr>
      </w:pPr>
      <w:bookmarkStart w:id="67" w:name="84"/>
      <w:bookmarkEnd w:id="67"/>
      <w:r w:rsidRPr="001E5195">
        <w:rPr>
          <w:rFonts w:ascii="Times New Roman" w:hAnsi="Times New Roman"/>
          <w:sz w:val="24"/>
          <w:szCs w:val="24"/>
        </w:rPr>
        <w:t>5.1.</w:t>
      </w:r>
      <w:r w:rsidR="00C5549E" w:rsidRPr="001E5195">
        <w:rPr>
          <w:rFonts w:ascii="Times New Roman" w:hAnsi="Times New Roman"/>
          <w:sz w:val="24"/>
          <w:szCs w:val="24"/>
        </w:rPr>
        <w:t>9</w:t>
      </w:r>
      <w:r w:rsidRPr="001E5195">
        <w:rPr>
          <w:rFonts w:ascii="Times New Roman" w:hAnsi="Times New Roman"/>
          <w:sz w:val="24"/>
          <w:szCs w:val="24"/>
        </w:rPr>
        <w:t>.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B80287" w:rsidRPr="001E5195" w:rsidRDefault="00B80287" w:rsidP="00C24D4C">
      <w:pPr>
        <w:pStyle w:val="a3"/>
        <w:jc w:val="both"/>
        <w:rPr>
          <w:rFonts w:ascii="Times New Roman" w:hAnsi="Times New Roman"/>
          <w:sz w:val="24"/>
          <w:szCs w:val="24"/>
        </w:rPr>
      </w:pPr>
      <w:bookmarkStart w:id="68" w:name="85"/>
      <w:bookmarkEnd w:id="68"/>
      <w:r w:rsidRPr="001E5195">
        <w:rPr>
          <w:rFonts w:ascii="Times New Roman" w:hAnsi="Times New Roman"/>
          <w:sz w:val="24"/>
          <w:szCs w:val="24"/>
        </w:rPr>
        <w:t>5.1.</w:t>
      </w:r>
      <w:r w:rsidR="00C5549E" w:rsidRPr="001E5195">
        <w:rPr>
          <w:rFonts w:ascii="Times New Roman" w:hAnsi="Times New Roman"/>
          <w:sz w:val="24"/>
          <w:szCs w:val="24"/>
        </w:rPr>
        <w:t>10</w:t>
      </w:r>
      <w:r w:rsidRPr="001E5195">
        <w:rPr>
          <w:rFonts w:ascii="Times New Roman" w:hAnsi="Times New Roman"/>
          <w:sz w:val="24"/>
          <w:szCs w:val="24"/>
        </w:rPr>
        <w:t>. Обеспечивать Заказчику, возможность осуществления по согласованию с Подрядчиком контроль и надзор за производством работ.</w:t>
      </w:r>
    </w:p>
    <w:p w:rsidR="00B80287" w:rsidRPr="001E5195" w:rsidRDefault="00B80287" w:rsidP="00C24D4C">
      <w:pPr>
        <w:pStyle w:val="a3"/>
        <w:jc w:val="both"/>
        <w:rPr>
          <w:rFonts w:ascii="Times New Roman" w:hAnsi="Times New Roman"/>
          <w:sz w:val="24"/>
          <w:szCs w:val="24"/>
        </w:rPr>
      </w:pPr>
      <w:bookmarkStart w:id="69" w:name="86"/>
      <w:bookmarkEnd w:id="69"/>
      <w:r w:rsidRPr="001E5195">
        <w:rPr>
          <w:rFonts w:ascii="Times New Roman" w:hAnsi="Times New Roman"/>
          <w:sz w:val="24"/>
          <w:szCs w:val="24"/>
        </w:rPr>
        <w:t>5.1.1</w:t>
      </w:r>
      <w:r w:rsidR="00C5549E" w:rsidRPr="001E5195">
        <w:rPr>
          <w:rFonts w:ascii="Times New Roman" w:hAnsi="Times New Roman"/>
          <w:sz w:val="24"/>
          <w:szCs w:val="24"/>
        </w:rPr>
        <w:t>1</w:t>
      </w:r>
      <w:r w:rsidRPr="001E5195">
        <w:rPr>
          <w:rFonts w:ascii="Times New Roman" w:hAnsi="Times New Roman"/>
          <w:sz w:val="24"/>
          <w:szCs w:val="24"/>
        </w:rPr>
        <w:t>. В согласованные с Заказчиком сроки устранять за свой счет результат строительных работ ненадлежащего качества, за который Подрядчик несет ответственность.</w:t>
      </w:r>
    </w:p>
    <w:p w:rsidR="00B80287" w:rsidRPr="001E5195" w:rsidRDefault="00B80287" w:rsidP="00C24D4C">
      <w:pPr>
        <w:pStyle w:val="a3"/>
        <w:jc w:val="both"/>
        <w:rPr>
          <w:rFonts w:ascii="Times New Roman" w:hAnsi="Times New Roman"/>
          <w:sz w:val="24"/>
          <w:szCs w:val="24"/>
        </w:rPr>
      </w:pPr>
      <w:bookmarkStart w:id="70" w:name="87"/>
      <w:bookmarkEnd w:id="70"/>
      <w:r w:rsidRPr="001E5195">
        <w:rPr>
          <w:rFonts w:ascii="Times New Roman" w:hAnsi="Times New Roman"/>
          <w:sz w:val="24"/>
          <w:szCs w:val="24"/>
        </w:rPr>
        <w:t>5.1.1</w:t>
      </w:r>
      <w:r w:rsidR="00C5549E" w:rsidRPr="001E5195">
        <w:rPr>
          <w:rFonts w:ascii="Times New Roman" w:hAnsi="Times New Roman"/>
          <w:sz w:val="24"/>
          <w:szCs w:val="24"/>
        </w:rPr>
        <w:t>2</w:t>
      </w:r>
      <w:r w:rsidRPr="001E5195">
        <w:rPr>
          <w:rFonts w:ascii="Times New Roman" w:hAnsi="Times New Roman"/>
          <w:sz w:val="24"/>
          <w:szCs w:val="24"/>
        </w:rPr>
        <w:t>.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rsidR="00B80287" w:rsidRPr="001E5195" w:rsidRDefault="00C5549E" w:rsidP="00C24D4C">
      <w:pPr>
        <w:pStyle w:val="a3"/>
        <w:jc w:val="both"/>
        <w:rPr>
          <w:rFonts w:ascii="Times New Roman" w:hAnsi="Times New Roman"/>
          <w:sz w:val="24"/>
          <w:szCs w:val="24"/>
        </w:rPr>
      </w:pPr>
      <w:bookmarkStart w:id="71" w:name="88"/>
      <w:bookmarkEnd w:id="71"/>
      <w:r w:rsidRPr="001E5195">
        <w:rPr>
          <w:rFonts w:ascii="Times New Roman" w:hAnsi="Times New Roman"/>
          <w:sz w:val="24"/>
          <w:szCs w:val="24"/>
        </w:rPr>
        <w:t>5.1.13</w:t>
      </w:r>
      <w:r w:rsidR="00B80287" w:rsidRPr="001E5195">
        <w:rPr>
          <w:rFonts w:ascii="Times New Roman" w:hAnsi="Times New Roman"/>
          <w:sz w:val="24"/>
          <w:szCs w:val="24"/>
        </w:rPr>
        <w:t>. Своевременно сообщать Заказчику о необходимости выполнения строительных работ, не предусмотренных в сметной документации (дополнительных работ), об увеличении в связи с этим стоимости работ.</w:t>
      </w:r>
    </w:p>
    <w:p w:rsidR="00B80287" w:rsidRPr="001E5195" w:rsidRDefault="00B80287" w:rsidP="00C24D4C">
      <w:pPr>
        <w:pStyle w:val="a3"/>
        <w:jc w:val="both"/>
        <w:rPr>
          <w:rFonts w:ascii="Times New Roman" w:hAnsi="Times New Roman"/>
          <w:sz w:val="24"/>
          <w:szCs w:val="24"/>
        </w:rPr>
      </w:pPr>
      <w:bookmarkStart w:id="72" w:name="89"/>
      <w:bookmarkEnd w:id="72"/>
      <w:r w:rsidRPr="001E5195">
        <w:rPr>
          <w:rFonts w:ascii="Times New Roman" w:hAnsi="Times New Roman"/>
          <w:sz w:val="24"/>
          <w:szCs w:val="24"/>
        </w:rPr>
        <w:t>5.1.1</w:t>
      </w:r>
      <w:r w:rsidR="00C5549E" w:rsidRPr="001E5195">
        <w:rPr>
          <w:rFonts w:ascii="Times New Roman" w:hAnsi="Times New Roman"/>
          <w:sz w:val="24"/>
          <w:szCs w:val="24"/>
        </w:rPr>
        <w:t>4</w:t>
      </w:r>
      <w:r w:rsidRPr="001E5195">
        <w:rPr>
          <w:rFonts w:ascii="Times New Roman" w:hAnsi="Times New Roman"/>
          <w:sz w:val="24"/>
          <w:szCs w:val="24"/>
        </w:rPr>
        <w:t>. Обеспечить поставку на Объект строительных материалов.</w:t>
      </w:r>
    </w:p>
    <w:p w:rsidR="00B80287" w:rsidRPr="001E5195" w:rsidRDefault="00B80287" w:rsidP="00C24D4C">
      <w:pPr>
        <w:pStyle w:val="a3"/>
        <w:jc w:val="both"/>
        <w:rPr>
          <w:rFonts w:ascii="Times New Roman" w:hAnsi="Times New Roman"/>
          <w:sz w:val="24"/>
          <w:szCs w:val="24"/>
        </w:rPr>
      </w:pPr>
      <w:bookmarkStart w:id="73" w:name="90"/>
      <w:bookmarkEnd w:id="73"/>
      <w:r w:rsidRPr="001E5195">
        <w:rPr>
          <w:rFonts w:ascii="Times New Roman" w:hAnsi="Times New Roman"/>
          <w:sz w:val="24"/>
          <w:szCs w:val="24"/>
        </w:rPr>
        <w:t>5.1.1</w:t>
      </w:r>
      <w:r w:rsidR="00C5549E" w:rsidRPr="001E5195">
        <w:rPr>
          <w:rFonts w:ascii="Times New Roman" w:hAnsi="Times New Roman"/>
          <w:sz w:val="24"/>
          <w:szCs w:val="24"/>
        </w:rPr>
        <w:t>5</w:t>
      </w:r>
      <w:r w:rsidRPr="001E5195">
        <w:rPr>
          <w:rFonts w:ascii="Times New Roman" w:hAnsi="Times New Roman"/>
          <w:sz w:val="24"/>
          <w:szCs w:val="24"/>
        </w:rPr>
        <w:t>. Оформлять исполнительную документацию, подтверждающую соответствие выполненных строительных работ сметной документации и требованиям ТНПА, вести ее в установленном порядке.</w:t>
      </w:r>
    </w:p>
    <w:p w:rsidR="00B80287" w:rsidRPr="001E5195" w:rsidRDefault="00B80287" w:rsidP="00C24D4C">
      <w:pPr>
        <w:pStyle w:val="a3"/>
        <w:jc w:val="both"/>
        <w:rPr>
          <w:rFonts w:ascii="Times New Roman" w:hAnsi="Times New Roman"/>
          <w:sz w:val="24"/>
          <w:szCs w:val="24"/>
        </w:rPr>
      </w:pPr>
      <w:bookmarkStart w:id="74" w:name="91"/>
      <w:bookmarkEnd w:id="74"/>
      <w:r w:rsidRPr="001E5195">
        <w:rPr>
          <w:rFonts w:ascii="Times New Roman" w:hAnsi="Times New Roman"/>
          <w:sz w:val="24"/>
          <w:szCs w:val="24"/>
        </w:rPr>
        <w:t>5.1.1</w:t>
      </w:r>
      <w:r w:rsidR="00C5549E" w:rsidRPr="001E5195">
        <w:rPr>
          <w:rFonts w:ascii="Times New Roman" w:hAnsi="Times New Roman"/>
          <w:sz w:val="24"/>
          <w:szCs w:val="24"/>
        </w:rPr>
        <w:t>6</w:t>
      </w:r>
      <w:r w:rsidRPr="001E5195">
        <w:rPr>
          <w:rFonts w:ascii="Times New Roman" w:hAnsi="Times New Roman"/>
          <w:sz w:val="24"/>
          <w:szCs w:val="24"/>
        </w:rPr>
        <w:t>. Передать Заказчику в порядке, предусмотренном законодательством и Договором, результат строительных работ.</w:t>
      </w:r>
    </w:p>
    <w:p w:rsidR="00B80287" w:rsidRPr="001E5195" w:rsidRDefault="00B80287" w:rsidP="00C24D4C">
      <w:pPr>
        <w:pStyle w:val="a3"/>
        <w:jc w:val="both"/>
        <w:rPr>
          <w:rFonts w:ascii="Times New Roman" w:hAnsi="Times New Roman"/>
          <w:sz w:val="24"/>
          <w:szCs w:val="24"/>
        </w:rPr>
      </w:pPr>
      <w:bookmarkStart w:id="75" w:name="92"/>
      <w:bookmarkEnd w:id="75"/>
      <w:r w:rsidRPr="001E5195">
        <w:rPr>
          <w:rFonts w:ascii="Times New Roman" w:hAnsi="Times New Roman"/>
          <w:sz w:val="24"/>
          <w:szCs w:val="24"/>
        </w:rPr>
        <w:t>5.1.1</w:t>
      </w:r>
      <w:r w:rsidR="00C5549E" w:rsidRPr="001E5195">
        <w:rPr>
          <w:rFonts w:ascii="Times New Roman" w:hAnsi="Times New Roman"/>
          <w:sz w:val="24"/>
          <w:szCs w:val="24"/>
        </w:rPr>
        <w:t>7</w:t>
      </w:r>
      <w:r w:rsidRPr="001E5195">
        <w:rPr>
          <w:rFonts w:ascii="Times New Roman" w:hAnsi="Times New Roman"/>
          <w:sz w:val="24"/>
          <w:szCs w:val="24"/>
        </w:rPr>
        <w:t>. Выполнить на Объекте необходимые мероприятия, мероприятия по технике безопасности и охране окружающей среды в период выполнения работ.</w:t>
      </w:r>
    </w:p>
    <w:p w:rsidR="00B80287" w:rsidRPr="001E5195" w:rsidRDefault="00B80287" w:rsidP="00C24D4C">
      <w:pPr>
        <w:pStyle w:val="a3"/>
        <w:jc w:val="both"/>
        <w:rPr>
          <w:rFonts w:ascii="Times New Roman" w:hAnsi="Times New Roman"/>
          <w:sz w:val="24"/>
          <w:szCs w:val="24"/>
        </w:rPr>
      </w:pPr>
      <w:bookmarkStart w:id="76" w:name="93"/>
      <w:bookmarkEnd w:id="76"/>
      <w:r w:rsidRPr="001E5195">
        <w:rPr>
          <w:rFonts w:ascii="Times New Roman" w:hAnsi="Times New Roman"/>
          <w:sz w:val="24"/>
          <w:szCs w:val="24"/>
        </w:rPr>
        <w:t>5.1.1</w:t>
      </w:r>
      <w:r w:rsidR="00C5549E" w:rsidRPr="001E5195">
        <w:rPr>
          <w:rFonts w:ascii="Times New Roman" w:hAnsi="Times New Roman"/>
          <w:sz w:val="24"/>
          <w:szCs w:val="24"/>
        </w:rPr>
        <w:t>8</w:t>
      </w:r>
      <w:r w:rsidRPr="001E5195">
        <w:rPr>
          <w:rFonts w:ascii="Times New Roman" w:hAnsi="Times New Roman"/>
          <w:sz w:val="24"/>
          <w:szCs w:val="24"/>
        </w:rPr>
        <w:t>. По указанию Заказчика остановить поставку материальных ресурсов и произвести их замену или ремонт, если их качество не будет соответствовать требованиям, установленным в Договоре.</w:t>
      </w:r>
    </w:p>
    <w:p w:rsidR="00B80287" w:rsidRPr="001E5195" w:rsidRDefault="00B80287" w:rsidP="00C24D4C">
      <w:pPr>
        <w:pStyle w:val="a3"/>
        <w:jc w:val="both"/>
        <w:rPr>
          <w:rFonts w:ascii="Times New Roman" w:hAnsi="Times New Roman"/>
          <w:sz w:val="24"/>
          <w:szCs w:val="24"/>
        </w:rPr>
      </w:pPr>
      <w:bookmarkStart w:id="77" w:name="94"/>
      <w:bookmarkEnd w:id="77"/>
      <w:r w:rsidRPr="001E5195">
        <w:rPr>
          <w:rFonts w:ascii="Times New Roman" w:hAnsi="Times New Roman"/>
          <w:sz w:val="24"/>
          <w:szCs w:val="24"/>
        </w:rPr>
        <w:t>5.1.1</w:t>
      </w:r>
      <w:r w:rsidR="00C5549E" w:rsidRPr="001E5195">
        <w:rPr>
          <w:rFonts w:ascii="Times New Roman" w:hAnsi="Times New Roman"/>
          <w:sz w:val="24"/>
          <w:szCs w:val="24"/>
        </w:rPr>
        <w:t>9</w:t>
      </w:r>
      <w:r w:rsidRPr="001E5195">
        <w:rPr>
          <w:rFonts w:ascii="Times New Roman" w:hAnsi="Times New Roman"/>
          <w:sz w:val="24"/>
          <w:szCs w:val="24"/>
        </w:rPr>
        <w:t>. Принимать участие в производственных совещаниях и обеспечить уполномоченное лицо наличием документов, подтверждающих полномочия на право подписи протокола производственного совещания, а также иных документов, принимаемых на совещаниях.</w:t>
      </w:r>
    </w:p>
    <w:p w:rsidR="00B80287" w:rsidRPr="001E5195" w:rsidRDefault="00C5549E" w:rsidP="00C24D4C">
      <w:pPr>
        <w:pStyle w:val="a3"/>
        <w:jc w:val="both"/>
        <w:rPr>
          <w:rFonts w:ascii="Times New Roman" w:hAnsi="Times New Roman"/>
          <w:sz w:val="24"/>
          <w:szCs w:val="24"/>
        </w:rPr>
      </w:pPr>
      <w:bookmarkStart w:id="78" w:name="95"/>
      <w:bookmarkEnd w:id="78"/>
      <w:r w:rsidRPr="001E5195">
        <w:rPr>
          <w:rFonts w:ascii="Times New Roman" w:hAnsi="Times New Roman"/>
          <w:sz w:val="24"/>
          <w:szCs w:val="24"/>
        </w:rPr>
        <w:t>5.1.20</w:t>
      </w:r>
      <w:r w:rsidR="00B80287" w:rsidRPr="001E5195">
        <w:rPr>
          <w:rFonts w:ascii="Times New Roman" w:hAnsi="Times New Roman"/>
          <w:sz w:val="24"/>
          <w:szCs w:val="24"/>
        </w:rPr>
        <w:t>. Обеспечить предотвращение повреждений и причинение любого ущерба зданиям, сооружениям и коммуникациям, сетям, магистралям, имуществу Заказчика.</w:t>
      </w:r>
    </w:p>
    <w:p w:rsidR="00B80287" w:rsidRPr="001E5195" w:rsidRDefault="00B80287" w:rsidP="00C24D4C">
      <w:pPr>
        <w:pStyle w:val="a3"/>
        <w:jc w:val="both"/>
        <w:rPr>
          <w:rFonts w:ascii="Times New Roman" w:hAnsi="Times New Roman"/>
          <w:sz w:val="24"/>
          <w:szCs w:val="24"/>
        </w:rPr>
      </w:pPr>
      <w:bookmarkStart w:id="79" w:name="96"/>
      <w:bookmarkEnd w:id="79"/>
      <w:r w:rsidRPr="001E5195">
        <w:rPr>
          <w:rFonts w:ascii="Times New Roman" w:hAnsi="Times New Roman"/>
          <w:sz w:val="24"/>
          <w:szCs w:val="24"/>
        </w:rPr>
        <w:t>5.1.2</w:t>
      </w:r>
      <w:r w:rsidR="00C5549E" w:rsidRPr="001E5195">
        <w:rPr>
          <w:rFonts w:ascii="Times New Roman" w:hAnsi="Times New Roman"/>
          <w:sz w:val="24"/>
          <w:szCs w:val="24"/>
        </w:rPr>
        <w:t>1</w:t>
      </w:r>
      <w:r w:rsidRPr="001E5195">
        <w:rPr>
          <w:rFonts w:ascii="Times New Roman" w:hAnsi="Times New Roman"/>
          <w:sz w:val="24"/>
          <w:szCs w:val="24"/>
        </w:rPr>
        <w:t>. Иные обязанности, предусмотренные Договором и действующим законодательством Республики Беларусь.</w:t>
      </w:r>
    </w:p>
    <w:p w:rsidR="00B80287" w:rsidRPr="001E5195" w:rsidRDefault="00B80287" w:rsidP="00C24D4C">
      <w:pPr>
        <w:pStyle w:val="a3"/>
        <w:jc w:val="both"/>
        <w:rPr>
          <w:rFonts w:ascii="Times New Roman" w:hAnsi="Times New Roman"/>
          <w:sz w:val="24"/>
          <w:szCs w:val="24"/>
        </w:rPr>
      </w:pPr>
      <w:bookmarkStart w:id="80" w:name="97"/>
      <w:bookmarkEnd w:id="80"/>
      <w:r w:rsidRPr="001E5195">
        <w:rPr>
          <w:rFonts w:ascii="Times New Roman" w:hAnsi="Times New Roman"/>
          <w:sz w:val="24"/>
          <w:szCs w:val="24"/>
        </w:rPr>
        <w:t> </w:t>
      </w:r>
    </w:p>
    <w:p w:rsidR="00B80287" w:rsidRPr="001E5195" w:rsidRDefault="00B80287" w:rsidP="00C24D4C">
      <w:pPr>
        <w:pStyle w:val="a3"/>
        <w:jc w:val="both"/>
        <w:rPr>
          <w:rFonts w:ascii="Times New Roman" w:hAnsi="Times New Roman"/>
          <w:sz w:val="24"/>
          <w:szCs w:val="24"/>
        </w:rPr>
      </w:pPr>
      <w:bookmarkStart w:id="81" w:name="98"/>
      <w:bookmarkEnd w:id="81"/>
      <w:r w:rsidRPr="001E5195">
        <w:rPr>
          <w:rFonts w:ascii="Times New Roman" w:hAnsi="Times New Roman"/>
          <w:sz w:val="24"/>
          <w:szCs w:val="24"/>
        </w:rPr>
        <w:t>5.2. Права Подрядчика:</w:t>
      </w:r>
    </w:p>
    <w:p w:rsidR="00B80287" w:rsidRPr="001E5195" w:rsidRDefault="00B80287" w:rsidP="00C24D4C">
      <w:pPr>
        <w:pStyle w:val="a3"/>
        <w:jc w:val="both"/>
        <w:rPr>
          <w:rFonts w:ascii="Times New Roman" w:hAnsi="Times New Roman"/>
          <w:sz w:val="24"/>
          <w:szCs w:val="24"/>
        </w:rPr>
      </w:pPr>
      <w:bookmarkStart w:id="82" w:name="99"/>
      <w:bookmarkEnd w:id="82"/>
      <w:r w:rsidRPr="001E5195">
        <w:rPr>
          <w:rFonts w:ascii="Times New Roman" w:hAnsi="Times New Roman"/>
          <w:sz w:val="24"/>
          <w:szCs w:val="24"/>
        </w:rPr>
        <w:t>5.2.1. Получать плату за выполненные строительные работы в соответствии с Договором.</w:t>
      </w:r>
    </w:p>
    <w:p w:rsidR="00B80287" w:rsidRPr="001E5195" w:rsidRDefault="00B80287" w:rsidP="00C24D4C">
      <w:pPr>
        <w:pStyle w:val="a3"/>
        <w:jc w:val="both"/>
        <w:rPr>
          <w:rFonts w:ascii="Times New Roman" w:hAnsi="Times New Roman"/>
          <w:sz w:val="24"/>
          <w:szCs w:val="24"/>
        </w:rPr>
      </w:pPr>
      <w:bookmarkStart w:id="83" w:name="100"/>
      <w:bookmarkEnd w:id="83"/>
      <w:r w:rsidRPr="001E5195">
        <w:rPr>
          <w:rFonts w:ascii="Times New Roman" w:hAnsi="Times New Roman"/>
          <w:sz w:val="24"/>
          <w:szCs w:val="24"/>
        </w:rPr>
        <w:t>5.2.2. Инициировать внесение изменений в Договор, требовать его расторжения, а также отказаться от его исполнения в случаях и на условиях, предусмотренных настоящим Договором и законодательством Республики Беларусь.</w:t>
      </w:r>
    </w:p>
    <w:p w:rsidR="00B80287" w:rsidRPr="001E5195" w:rsidRDefault="00B80287" w:rsidP="00C24D4C">
      <w:pPr>
        <w:pStyle w:val="a3"/>
        <w:jc w:val="both"/>
        <w:rPr>
          <w:rFonts w:ascii="Times New Roman" w:hAnsi="Times New Roman"/>
          <w:sz w:val="24"/>
          <w:szCs w:val="24"/>
        </w:rPr>
      </w:pPr>
      <w:bookmarkStart w:id="84" w:name="101"/>
      <w:bookmarkEnd w:id="84"/>
      <w:r w:rsidRPr="001E5195">
        <w:rPr>
          <w:rFonts w:ascii="Times New Roman" w:hAnsi="Times New Roman"/>
          <w:sz w:val="24"/>
          <w:szCs w:val="24"/>
        </w:rPr>
        <w:t>5.2.3. Страхование рисков случайного уничтожения или повреждения результата строительных работ.</w:t>
      </w:r>
    </w:p>
    <w:p w:rsidR="00B80287" w:rsidRPr="001E5195" w:rsidRDefault="00B80287" w:rsidP="00C24D4C">
      <w:pPr>
        <w:pStyle w:val="a3"/>
        <w:jc w:val="both"/>
        <w:rPr>
          <w:rFonts w:ascii="Times New Roman" w:hAnsi="Times New Roman"/>
          <w:sz w:val="24"/>
          <w:szCs w:val="24"/>
        </w:rPr>
      </w:pPr>
      <w:bookmarkStart w:id="85" w:name="102"/>
      <w:bookmarkEnd w:id="85"/>
      <w:r w:rsidRPr="001E5195">
        <w:rPr>
          <w:rFonts w:ascii="Times New Roman" w:hAnsi="Times New Roman"/>
          <w:sz w:val="24"/>
          <w:szCs w:val="24"/>
        </w:rPr>
        <w:t>5.2.4. Приостанавливать выполнение работ в случае неисполнения Заказчиком своих обязательств по Договору.</w:t>
      </w:r>
    </w:p>
    <w:p w:rsidR="00B80287" w:rsidRPr="001E5195" w:rsidRDefault="00C53167" w:rsidP="00C24D4C">
      <w:pPr>
        <w:pStyle w:val="a3"/>
        <w:jc w:val="both"/>
        <w:rPr>
          <w:rFonts w:ascii="Times New Roman" w:hAnsi="Times New Roman"/>
          <w:sz w:val="24"/>
          <w:szCs w:val="24"/>
        </w:rPr>
      </w:pPr>
      <w:bookmarkStart w:id="86" w:name="103"/>
      <w:bookmarkStart w:id="87" w:name="104"/>
      <w:bookmarkEnd w:id="86"/>
      <w:bookmarkEnd w:id="87"/>
      <w:r w:rsidRPr="001E5195">
        <w:rPr>
          <w:rFonts w:ascii="Times New Roman" w:hAnsi="Times New Roman"/>
          <w:sz w:val="24"/>
          <w:szCs w:val="24"/>
        </w:rPr>
        <w:t>5.2.5</w:t>
      </w:r>
      <w:r w:rsidR="00B80287" w:rsidRPr="001E5195">
        <w:rPr>
          <w:rFonts w:ascii="Times New Roman" w:hAnsi="Times New Roman"/>
          <w:sz w:val="24"/>
          <w:szCs w:val="24"/>
        </w:rPr>
        <w:t>. Удержать результат строительных работ до полной их оплаты Заказчиком, если Заказчик не оплатил выполненные строительные работы в установленные Договором сроки.</w:t>
      </w:r>
    </w:p>
    <w:p w:rsidR="00B80287" w:rsidRPr="001E5195" w:rsidRDefault="00C53167" w:rsidP="00C24D4C">
      <w:pPr>
        <w:pStyle w:val="a3"/>
        <w:jc w:val="both"/>
        <w:rPr>
          <w:rFonts w:ascii="Times New Roman" w:hAnsi="Times New Roman"/>
          <w:sz w:val="24"/>
          <w:szCs w:val="24"/>
        </w:rPr>
      </w:pPr>
      <w:bookmarkStart w:id="88" w:name="105"/>
      <w:bookmarkEnd w:id="88"/>
      <w:r w:rsidRPr="001E5195">
        <w:rPr>
          <w:rFonts w:ascii="Times New Roman" w:hAnsi="Times New Roman"/>
          <w:sz w:val="24"/>
          <w:szCs w:val="24"/>
        </w:rPr>
        <w:t>5.2.6</w:t>
      </w:r>
      <w:r w:rsidR="00B80287" w:rsidRPr="001E5195">
        <w:rPr>
          <w:rFonts w:ascii="Times New Roman" w:hAnsi="Times New Roman"/>
          <w:sz w:val="24"/>
          <w:szCs w:val="24"/>
        </w:rPr>
        <w:t>. Иные права, предусмотренные Договором и действующим законодательством Республики Беларусь.</w:t>
      </w:r>
    </w:p>
    <w:p w:rsidR="00B80287" w:rsidRPr="001E5195" w:rsidRDefault="00B80287" w:rsidP="00C24D4C">
      <w:pPr>
        <w:pStyle w:val="a3"/>
        <w:jc w:val="both"/>
        <w:rPr>
          <w:rFonts w:ascii="Times New Roman" w:hAnsi="Times New Roman"/>
          <w:sz w:val="24"/>
          <w:szCs w:val="24"/>
        </w:rPr>
      </w:pPr>
      <w:bookmarkStart w:id="89" w:name="106"/>
      <w:bookmarkEnd w:id="89"/>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90" w:name="107"/>
      <w:bookmarkEnd w:id="90"/>
      <w:r w:rsidRPr="001E5195">
        <w:rPr>
          <w:rFonts w:ascii="Times New Roman" w:hAnsi="Times New Roman"/>
          <w:sz w:val="24"/>
          <w:szCs w:val="24"/>
        </w:rPr>
        <w:t>РАЗДЕЛ 6. ПОРЯДОК СДАЧИ-ПРИЕМКИ РАБОТ</w:t>
      </w:r>
    </w:p>
    <w:p w:rsidR="001E5195" w:rsidRPr="001E5195" w:rsidRDefault="001E5195" w:rsidP="00C24D4C">
      <w:pPr>
        <w:pStyle w:val="a3"/>
        <w:jc w:val="center"/>
        <w:rPr>
          <w:rFonts w:ascii="Times New Roman" w:hAnsi="Times New Roman"/>
          <w:sz w:val="24"/>
          <w:szCs w:val="24"/>
        </w:rPr>
      </w:pPr>
    </w:p>
    <w:p w:rsidR="002A02CF" w:rsidRPr="001E5195" w:rsidRDefault="00B80287" w:rsidP="002A02CF">
      <w:pPr>
        <w:pStyle w:val="a3"/>
        <w:jc w:val="both"/>
        <w:rPr>
          <w:rFonts w:ascii="Times New Roman" w:hAnsi="Times New Roman"/>
          <w:sz w:val="24"/>
          <w:szCs w:val="24"/>
        </w:rPr>
      </w:pPr>
      <w:bookmarkStart w:id="91" w:name="290"/>
      <w:bookmarkEnd w:id="91"/>
      <w:r w:rsidRPr="001E5195">
        <w:rPr>
          <w:rFonts w:ascii="Times New Roman" w:hAnsi="Times New Roman"/>
          <w:sz w:val="24"/>
          <w:szCs w:val="24"/>
        </w:rPr>
        <w:t> </w:t>
      </w:r>
      <w:bookmarkStart w:id="92" w:name="108"/>
      <w:bookmarkEnd w:id="92"/>
      <w:r w:rsidRPr="001E5195">
        <w:rPr>
          <w:rFonts w:ascii="Times New Roman" w:hAnsi="Times New Roman"/>
          <w:sz w:val="24"/>
          <w:szCs w:val="24"/>
        </w:rPr>
        <w:t xml:space="preserve">6.1. </w:t>
      </w:r>
      <w:r w:rsidR="002A02CF" w:rsidRPr="001E5195">
        <w:rPr>
          <w:rFonts w:ascii="Times New Roman" w:hAnsi="Times New Roman"/>
          <w:sz w:val="24"/>
          <w:szCs w:val="24"/>
        </w:rPr>
        <w:t>Приемка результатов работ производится Заказчиком по факту выполнения работ по Договору. Подрядчик заблаговременно (не менее чем за 3 (три) рабочих дня) уведомляет Заказчика о дате завершения работ.</w:t>
      </w:r>
    </w:p>
    <w:p w:rsidR="002A02CF" w:rsidRPr="001E5195" w:rsidRDefault="002A02CF" w:rsidP="002A02CF">
      <w:pPr>
        <w:pStyle w:val="a3"/>
        <w:jc w:val="both"/>
        <w:rPr>
          <w:rFonts w:ascii="Times New Roman" w:hAnsi="Times New Roman"/>
          <w:sz w:val="24"/>
          <w:szCs w:val="24"/>
        </w:rPr>
      </w:pPr>
      <w:r w:rsidRPr="001E5195">
        <w:rPr>
          <w:rFonts w:ascii="Times New Roman" w:hAnsi="Times New Roman"/>
          <w:sz w:val="24"/>
          <w:szCs w:val="24"/>
        </w:rPr>
        <w:t>Сдача-приемка выполненных работ по Договору осуществляется в соответствии с действующим законодательством Республики Беларусь.</w:t>
      </w:r>
    </w:p>
    <w:p w:rsidR="00B80287" w:rsidRPr="001E5195" w:rsidRDefault="002A02CF" w:rsidP="002A02CF">
      <w:pPr>
        <w:pStyle w:val="a3"/>
        <w:jc w:val="both"/>
        <w:rPr>
          <w:rFonts w:ascii="Times New Roman" w:hAnsi="Times New Roman"/>
          <w:sz w:val="24"/>
          <w:szCs w:val="24"/>
        </w:rPr>
      </w:pPr>
      <w:r w:rsidRPr="001E5195">
        <w:rPr>
          <w:rFonts w:ascii="Times New Roman" w:hAnsi="Times New Roman"/>
          <w:sz w:val="24"/>
          <w:szCs w:val="24"/>
        </w:rPr>
        <w:t>Подрядчик передает Заказчику акты сдачи-приемки выполненных строительных и иных специальных монтажных работ по форме С-2а (далее - акты по форме С-2а) и справку о стоимости выполненных работ</w:t>
      </w:r>
      <w:r w:rsidR="00B95AD6" w:rsidRPr="001E5195">
        <w:rPr>
          <w:rFonts w:ascii="Times New Roman" w:hAnsi="Times New Roman"/>
          <w:sz w:val="24"/>
          <w:szCs w:val="24"/>
        </w:rPr>
        <w:t xml:space="preserve"> по форме С-3а</w:t>
      </w:r>
      <w:r w:rsidR="00E3376E" w:rsidRPr="001E5195">
        <w:rPr>
          <w:rFonts w:ascii="Times New Roman" w:hAnsi="Times New Roman"/>
          <w:sz w:val="24"/>
          <w:szCs w:val="24"/>
        </w:rPr>
        <w:t xml:space="preserve"> после завершения работ</w:t>
      </w:r>
      <w:r w:rsidR="00B95AD6" w:rsidRPr="001E5195">
        <w:rPr>
          <w:rFonts w:ascii="Times New Roman" w:hAnsi="Times New Roman"/>
          <w:sz w:val="24"/>
          <w:szCs w:val="24"/>
        </w:rPr>
        <w:t>.</w:t>
      </w:r>
    </w:p>
    <w:p w:rsidR="00B80287" w:rsidRPr="001E5195" w:rsidRDefault="00B80287" w:rsidP="00C24D4C">
      <w:pPr>
        <w:pStyle w:val="a3"/>
        <w:jc w:val="both"/>
        <w:rPr>
          <w:rFonts w:ascii="Times New Roman" w:hAnsi="Times New Roman"/>
          <w:sz w:val="24"/>
          <w:szCs w:val="24"/>
        </w:rPr>
      </w:pPr>
      <w:bookmarkStart w:id="93" w:name="111"/>
      <w:bookmarkEnd w:id="93"/>
      <w:r w:rsidRPr="001E5195">
        <w:rPr>
          <w:rFonts w:ascii="Times New Roman" w:hAnsi="Times New Roman"/>
          <w:sz w:val="24"/>
          <w:szCs w:val="24"/>
        </w:rPr>
        <w:t>6.2. Совместно с документами, перечисленными в п. 6.1 Договора, Подрядчик передает Заказчику исполнительную документацию. Заказчик обязан не позднее 5 (пяти) рабочих дней рассмотреть представленные Подрядчиком документы, заверить их подписью и печатью (при наличии) и возвратить Подрядчику.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 При отказе Заказчика от подписания акта С-2а в нем делается отметка об этом с указанием мотивов отказа и акт подписывается другой стороной. 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этого акта признаны судом обоснованными.</w:t>
      </w:r>
    </w:p>
    <w:p w:rsidR="00B80287" w:rsidRPr="001E5195" w:rsidRDefault="00B80287" w:rsidP="00C24D4C">
      <w:pPr>
        <w:pStyle w:val="a3"/>
        <w:jc w:val="both"/>
        <w:rPr>
          <w:rFonts w:ascii="Times New Roman" w:hAnsi="Times New Roman"/>
          <w:sz w:val="24"/>
          <w:szCs w:val="24"/>
        </w:rPr>
      </w:pPr>
      <w:bookmarkStart w:id="94" w:name="112"/>
      <w:bookmarkEnd w:id="94"/>
      <w:r w:rsidRPr="001E5195">
        <w:rPr>
          <w:rFonts w:ascii="Times New Roman" w:hAnsi="Times New Roman"/>
          <w:sz w:val="24"/>
          <w:szCs w:val="24"/>
        </w:rPr>
        <w:t>6.3. Все работы, скрываемые последующими работами, а также отдельные несущие конструкции, конструкции, определенные в сметной документации как ответственные, в случаях, предусмотренных ТНПА, подлежат приемке Заказчиком с составлением актов освидетельствования скрытых строительных работ и промежуточной приемки отдельных несущих конструкций, формы которых утверждаются Минстройархитектуры.</w:t>
      </w:r>
    </w:p>
    <w:p w:rsidR="00B80287" w:rsidRDefault="00B80287" w:rsidP="00C24D4C">
      <w:pPr>
        <w:pStyle w:val="a3"/>
        <w:jc w:val="both"/>
        <w:rPr>
          <w:rFonts w:ascii="Times New Roman" w:hAnsi="Times New Roman"/>
          <w:sz w:val="24"/>
          <w:szCs w:val="24"/>
        </w:rPr>
      </w:pPr>
      <w:bookmarkStart w:id="95" w:name="113"/>
      <w:bookmarkEnd w:id="95"/>
      <w:r w:rsidRPr="001E5195">
        <w:rPr>
          <w:rFonts w:ascii="Times New Roman" w:hAnsi="Times New Roman"/>
          <w:sz w:val="24"/>
          <w:szCs w:val="24"/>
        </w:rPr>
        <w:t>Если уполномоченный представитель Заказчика не явится к проведению приемки скрытых строительных работ и если задержка в освидетельствовании скрытых строительных работ приведет к нарушению технологии производства работ, то Подрядчик вправе составить акт в одностороннем порядке. В этом случае выполнение по требованию Заказчика демонтажа для проверки скрытых строительных работ, а также последующих технологически связанных с ним строительных работ производится за счет Заказчика, а при выявлении нарушений требований сметной документации и ТНПА - за счет средств Подрядчика.</w:t>
      </w:r>
    </w:p>
    <w:p w:rsidR="0036623E" w:rsidRDefault="0036623E" w:rsidP="00C24D4C">
      <w:pPr>
        <w:pStyle w:val="a3"/>
        <w:jc w:val="both"/>
        <w:rPr>
          <w:rFonts w:ascii="Times New Roman" w:hAnsi="Times New Roman"/>
          <w:sz w:val="24"/>
          <w:szCs w:val="24"/>
        </w:rPr>
      </w:pPr>
    </w:p>
    <w:p w:rsidR="0036623E" w:rsidRPr="001E5195" w:rsidRDefault="0036623E" w:rsidP="00C24D4C">
      <w:pPr>
        <w:pStyle w:val="a3"/>
        <w:jc w:val="both"/>
        <w:rPr>
          <w:rFonts w:ascii="Times New Roman" w:hAnsi="Times New Roman"/>
          <w:sz w:val="24"/>
          <w:szCs w:val="24"/>
        </w:rPr>
      </w:pPr>
    </w:p>
    <w:p w:rsidR="000C1149" w:rsidRPr="001E5195" w:rsidRDefault="000C1149" w:rsidP="000C1149">
      <w:pPr>
        <w:pStyle w:val="a3"/>
        <w:rPr>
          <w:rFonts w:ascii="Times New Roman" w:hAnsi="Times New Roman"/>
          <w:sz w:val="24"/>
          <w:szCs w:val="24"/>
        </w:rPr>
      </w:pPr>
      <w:bookmarkStart w:id="96" w:name="114"/>
      <w:bookmarkStart w:id="97" w:name="115"/>
      <w:bookmarkEnd w:id="96"/>
      <w:bookmarkEnd w:id="97"/>
    </w:p>
    <w:p w:rsidR="00B80287" w:rsidRPr="001E5195" w:rsidRDefault="00B80287" w:rsidP="00C24D4C">
      <w:pPr>
        <w:pStyle w:val="a3"/>
        <w:jc w:val="center"/>
        <w:rPr>
          <w:rFonts w:ascii="Times New Roman" w:hAnsi="Times New Roman"/>
          <w:sz w:val="24"/>
          <w:szCs w:val="24"/>
        </w:rPr>
      </w:pPr>
      <w:bookmarkStart w:id="98" w:name="116"/>
      <w:bookmarkEnd w:id="98"/>
      <w:r w:rsidRPr="001E5195">
        <w:rPr>
          <w:rFonts w:ascii="Times New Roman" w:hAnsi="Times New Roman"/>
          <w:sz w:val="24"/>
          <w:szCs w:val="24"/>
        </w:rPr>
        <w:t>РАЗДЕЛ 7. ПОРЯДОК РАСЧЕТОВ</w:t>
      </w:r>
    </w:p>
    <w:p w:rsidR="001E5195" w:rsidRPr="001E5195" w:rsidRDefault="001E5195" w:rsidP="00C24D4C">
      <w:pPr>
        <w:pStyle w:val="a3"/>
        <w:jc w:val="center"/>
        <w:rPr>
          <w:rFonts w:ascii="Times New Roman" w:hAnsi="Times New Roman"/>
          <w:sz w:val="24"/>
          <w:szCs w:val="24"/>
        </w:rPr>
      </w:pPr>
    </w:p>
    <w:p w:rsidR="00176E88" w:rsidRPr="001E5195" w:rsidRDefault="00B80287" w:rsidP="00C24D4C">
      <w:pPr>
        <w:pStyle w:val="a3"/>
        <w:jc w:val="both"/>
        <w:rPr>
          <w:rFonts w:ascii="Times New Roman" w:hAnsi="Times New Roman"/>
          <w:sz w:val="24"/>
          <w:szCs w:val="24"/>
        </w:rPr>
      </w:pPr>
      <w:bookmarkStart w:id="99" w:name="291"/>
      <w:bookmarkEnd w:id="99"/>
      <w:r w:rsidRPr="0036623E">
        <w:rPr>
          <w:rFonts w:ascii="Times New Roman" w:hAnsi="Times New Roman"/>
          <w:sz w:val="24"/>
          <w:szCs w:val="24"/>
        </w:rPr>
        <w:t> </w:t>
      </w:r>
      <w:bookmarkStart w:id="100" w:name="117"/>
      <w:bookmarkEnd w:id="100"/>
      <w:r w:rsidRPr="0036623E">
        <w:rPr>
          <w:rFonts w:ascii="Times New Roman" w:hAnsi="Times New Roman"/>
          <w:sz w:val="24"/>
          <w:szCs w:val="24"/>
        </w:rPr>
        <w:t xml:space="preserve">7.1. </w:t>
      </w:r>
      <w:r w:rsidR="002500C3" w:rsidRPr="0036623E">
        <w:rPr>
          <w:rFonts w:ascii="Times New Roman" w:hAnsi="Times New Roman"/>
          <w:sz w:val="24"/>
          <w:szCs w:val="24"/>
        </w:rPr>
        <w:t>За расчетный период принимается весь объем работ по договору</w:t>
      </w:r>
      <w:bookmarkStart w:id="101" w:name="118"/>
      <w:bookmarkEnd w:id="101"/>
      <w:r w:rsidR="0086647A" w:rsidRPr="0036623E">
        <w:rPr>
          <w:rFonts w:ascii="Times New Roman" w:hAnsi="Times New Roman"/>
          <w:sz w:val="24"/>
          <w:szCs w:val="24"/>
        </w:rPr>
        <w:t>.</w:t>
      </w:r>
    </w:p>
    <w:p w:rsidR="00417089" w:rsidRPr="001E5195" w:rsidRDefault="00176E88" w:rsidP="00C24D4C">
      <w:pPr>
        <w:pStyle w:val="a3"/>
        <w:jc w:val="both"/>
        <w:rPr>
          <w:sz w:val="24"/>
          <w:szCs w:val="24"/>
        </w:rPr>
      </w:pPr>
      <w:r w:rsidRPr="001E5195">
        <w:rPr>
          <w:rFonts w:ascii="Times New Roman" w:hAnsi="Times New Roman"/>
          <w:sz w:val="24"/>
          <w:szCs w:val="24"/>
        </w:rPr>
        <w:t xml:space="preserve">7.2. </w:t>
      </w:r>
      <w:r w:rsidR="00CD4582" w:rsidRPr="001E5195">
        <w:rPr>
          <w:rFonts w:ascii="Times New Roman" w:hAnsi="Times New Roman"/>
          <w:sz w:val="24"/>
          <w:szCs w:val="24"/>
        </w:rPr>
        <w:t>В рамках исполнения Договора Подрядчик обязуется осуществить поставку необходимых материалов в соответствии с требованиями сметной документации.</w:t>
      </w:r>
      <w:r w:rsidR="00CF0EB8" w:rsidRPr="001E5195">
        <w:rPr>
          <w:sz w:val="24"/>
          <w:szCs w:val="24"/>
        </w:rPr>
        <w:t xml:space="preserve"> </w:t>
      </w:r>
      <w:r w:rsidR="00CF0EB8" w:rsidRPr="001E5195">
        <w:rPr>
          <w:rFonts w:ascii="Times New Roman" w:hAnsi="Times New Roman"/>
          <w:sz w:val="24"/>
          <w:szCs w:val="24"/>
        </w:rPr>
        <w:t>Для приобретения материалов, Заказчик предоставляет Подрядчику аванс на основании письменной заявки Подрядчика в размере, не превышающем 50% полной стоимости материалов согласно сметной документации.</w:t>
      </w:r>
      <w:bookmarkStart w:id="102" w:name="121"/>
      <w:bookmarkEnd w:id="102"/>
    </w:p>
    <w:p w:rsidR="00CF0EB8" w:rsidRPr="001E5195" w:rsidRDefault="00CF0EB8" w:rsidP="00C24D4C">
      <w:pPr>
        <w:pStyle w:val="a3"/>
        <w:jc w:val="both"/>
        <w:rPr>
          <w:rFonts w:ascii="Times New Roman" w:hAnsi="Times New Roman"/>
          <w:sz w:val="24"/>
          <w:szCs w:val="24"/>
        </w:rPr>
      </w:pPr>
      <w:r w:rsidRPr="001E5195">
        <w:rPr>
          <w:rFonts w:ascii="Times New Roman" w:hAnsi="Times New Roman"/>
          <w:sz w:val="24"/>
          <w:szCs w:val="24"/>
        </w:rPr>
        <w:t>7.3. Обязанность Заказчика по уплате аванса возникает после согласования, заключенного Подрядчиком с Поставщиком договора поставки товаров, для приобретения которых выделяется аванс. Копия договора на поставку товаров и приложений к нему должна быть представлена Заказчику. Если Заказчик в течение 3 (трех) рабочих дней не выразил возражений в письменном виде на представленный договор, он считается согласованным с Заказчиком. Аванс должен быть перечислен Заказчиком в течение 3 (трех) рабочих дней с даты согласования договора.</w:t>
      </w:r>
    </w:p>
    <w:p w:rsidR="00CF0EB8" w:rsidRPr="001E5195" w:rsidRDefault="00CF0EB8" w:rsidP="00C24D4C">
      <w:pPr>
        <w:pStyle w:val="a3"/>
        <w:jc w:val="both"/>
        <w:rPr>
          <w:rFonts w:ascii="Times New Roman" w:hAnsi="Times New Roman"/>
          <w:sz w:val="24"/>
          <w:szCs w:val="24"/>
        </w:rPr>
      </w:pPr>
      <w:r w:rsidRPr="001E5195">
        <w:rPr>
          <w:rFonts w:ascii="Times New Roman" w:hAnsi="Times New Roman"/>
          <w:sz w:val="24"/>
          <w:szCs w:val="24"/>
        </w:rPr>
        <w:t>7.4. Аванс считается отработанным, если объем Работ, предусмотренный Сметной документацией, выполнен в полном объеме и в предусмотренный срок. В случае нарушения сроков освоения аванса, включая оформление документов, подтверждающих выполнение Работ, Подрядчик уплачивает Заказчику проценты за пользование чужими денежными средствами от суммы перечисленного аванса за каждый день просрочки. Размер процентов, взимаемых с Подрядчика за пользование чужими денежными средствами по Договору, устанавливается равным размеру ставки рефинансирования Национального банка Республики Беларусь на день исполнения денежного обязательства.</w:t>
      </w:r>
    </w:p>
    <w:p w:rsidR="00CF0EB8" w:rsidRPr="001E5195" w:rsidRDefault="00CF0EB8" w:rsidP="00C24D4C">
      <w:pPr>
        <w:pStyle w:val="a3"/>
        <w:jc w:val="both"/>
        <w:rPr>
          <w:rFonts w:ascii="Times New Roman" w:hAnsi="Times New Roman"/>
          <w:sz w:val="24"/>
          <w:szCs w:val="24"/>
        </w:rPr>
      </w:pPr>
      <w:r w:rsidRPr="001E5195">
        <w:rPr>
          <w:rFonts w:ascii="Times New Roman" w:hAnsi="Times New Roman"/>
          <w:sz w:val="24"/>
          <w:szCs w:val="24"/>
        </w:rPr>
        <w:t>7.5. Основанием для расчетов за выполненные работы является подписанная Сторонами справка о стоимости выполненных работ по форме С-3а, составленная на основании акта по форме С-2а, с указанием даты их подписания.</w:t>
      </w:r>
    </w:p>
    <w:p w:rsidR="00B80287" w:rsidRPr="001E5195" w:rsidRDefault="00B80287" w:rsidP="00C24D4C">
      <w:pPr>
        <w:pStyle w:val="a3"/>
        <w:jc w:val="both"/>
        <w:rPr>
          <w:rFonts w:ascii="Times New Roman" w:hAnsi="Times New Roman"/>
          <w:sz w:val="24"/>
          <w:szCs w:val="24"/>
        </w:rPr>
      </w:pPr>
      <w:r w:rsidRPr="001E5195">
        <w:rPr>
          <w:rFonts w:ascii="Times New Roman" w:hAnsi="Times New Roman"/>
          <w:sz w:val="24"/>
          <w:szCs w:val="24"/>
        </w:rPr>
        <w:t>7.</w:t>
      </w:r>
      <w:r w:rsidR="00CF0EB8" w:rsidRPr="001E5195">
        <w:rPr>
          <w:rFonts w:ascii="Times New Roman" w:hAnsi="Times New Roman"/>
          <w:sz w:val="24"/>
          <w:szCs w:val="24"/>
        </w:rPr>
        <w:t>6</w:t>
      </w:r>
      <w:r w:rsidRPr="001E5195">
        <w:rPr>
          <w:rFonts w:ascii="Times New Roman" w:hAnsi="Times New Roman"/>
          <w:sz w:val="24"/>
          <w:szCs w:val="24"/>
        </w:rPr>
        <w:t xml:space="preserve">. </w:t>
      </w:r>
      <w:r w:rsidR="009E73B7" w:rsidRPr="001E5195">
        <w:rPr>
          <w:rFonts w:ascii="Times New Roman" w:hAnsi="Times New Roman"/>
          <w:sz w:val="24"/>
          <w:szCs w:val="24"/>
        </w:rPr>
        <w:t>Расчет за выполненные работы осуществляется</w:t>
      </w:r>
      <w:r w:rsidRPr="001E5195">
        <w:rPr>
          <w:rFonts w:ascii="Times New Roman" w:hAnsi="Times New Roman"/>
          <w:sz w:val="24"/>
          <w:szCs w:val="24"/>
        </w:rPr>
        <w:t xml:space="preserve"> в течение </w:t>
      </w:r>
      <w:r w:rsidR="0028734C" w:rsidRPr="001E5195">
        <w:rPr>
          <w:rFonts w:ascii="Times New Roman" w:hAnsi="Times New Roman"/>
          <w:sz w:val="24"/>
          <w:szCs w:val="24"/>
        </w:rPr>
        <w:t>30 (тридцати</w:t>
      </w:r>
      <w:r w:rsidR="00594BF3" w:rsidRPr="001E5195">
        <w:rPr>
          <w:rFonts w:ascii="Times New Roman" w:hAnsi="Times New Roman"/>
          <w:sz w:val="24"/>
          <w:szCs w:val="24"/>
        </w:rPr>
        <w:t xml:space="preserve">) </w:t>
      </w:r>
      <w:r w:rsidR="0028734C" w:rsidRPr="001E5195">
        <w:rPr>
          <w:rFonts w:ascii="Times New Roman" w:hAnsi="Times New Roman"/>
          <w:sz w:val="24"/>
          <w:szCs w:val="24"/>
        </w:rPr>
        <w:t>календарных</w:t>
      </w:r>
      <w:r w:rsidR="00594BF3" w:rsidRPr="001E5195">
        <w:rPr>
          <w:rFonts w:ascii="Times New Roman" w:hAnsi="Times New Roman"/>
          <w:sz w:val="24"/>
          <w:szCs w:val="24"/>
        </w:rPr>
        <w:t xml:space="preserve"> дней</w:t>
      </w:r>
      <w:r w:rsidRPr="001E5195">
        <w:rPr>
          <w:rFonts w:ascii="Times New Roman" w:hAnsi="Times New Roman"/>
          <w:sz w:val="24"/>
          <w:szCs w:val="24"/>
        </w:rPr>
        <w:t xml:space="preserve"> после подписания представителями Подрядчика и Заказчика справки о стоимости выполненных работ</w:t>
      </w:r>
      <w:r w:rsidR="00DE7826" w:rsidRPr="001E5195">
        <w:rPr>
          <w:rFonts w:ascii="Times New Roman" w:hAnsi="Times New Roman"/>
          <w:sz w:val="24"/>
          <w:szCs w:val="24"/>
        </w:rPr>
        <w:t xml:space="preserve"> по форме С-3а и</w:t>
      </w:r>
      <w:r w:rsidRPr="001E5195">
        <w:rPr>
          <w:rFonts w:ascii="Times New Roman" w:hAnsi="Times New Roman"/>
          <w:sz w:val="24"/>
          <w:szCs w:val="24"/>
        </w:rPr>
        <w:t xml:space="preserve"> акта по форме С-2а, посредством перечисления денежных средств на текущий (расчетный) счет Подрядчика.</w:t>
      </w:r>
    </w:p>
    <w:p w:rsidR="00B80287" w:rsidRPr="001E5195" w:rsidRDefault="00B80287" w:rsidP="00C24D4C">
      <w:pPr>
        <w:pStyle w:val="a3"/>
        <w:jc w:val="both"/>
        <w:rPr>
          <w:rFonts w:ascii="Times New Roman" w:hAnsi="Times New Roman"/>
          <w:sz w:val="24"/>
          <w:szCs w:val="24"/>
        </w:rPr>
      </w:pPr>
      <w:bookmarkStart w:id="103" w:name="122"/>
      <w:bookmarkEnd w:id="103"/>
      <w:r w:rsidRPr="001E5195">
        <w:rPr>
          <w:rFonts w:ascii="Times New Roman" w:hAnsi="Times New Roman"/>
          <w:sz w:val="24"/>
          <w:szCs w:val="24"/>
        </w:rPr>
        <w:t>7.</w:t>
      </w:r>
      <w:r w:rsidR="001E5195" w:rsidRPr="001E5195">
        <w:rPr>
          <w:rFonts w:ascii="Times New Roman" w:hAnsi="Times New Roman"/>
          <w:sz w:val="24"/>
          <w:szCs w:val="24"/>
        </w:rPr>
        <w:t>7</w:t>
      </w:r>
      <w:r w:rsidRPr="001E5195">
        <w:rPr>
          <w:rFonts w:ascii="Times New Roman" w:hAnsi="Times New Roman"/>
          <w:sz w:val="24"/>
          <w:szCs w:val="24"/>
        </w:rPr>
        <w:t>. Валюта Договора и валюта платежа - белорусские рубли.</w:t>
      </w:r>
    </w:p>
    <w:p w:rsidR="00B80287" w:rsidRPr="001E5195" w:rsidRDefault="00B80287" w:rsidP="00C24D4C">
      <w:pPr>
        <w:pStyle w:val="a3"/>
        <w:jc w:val="both"/>
        <w:rPr>
          <w:rFonts w:ascii="Times New Roman" w:hAnsi="Times New Roman"/>
          <w:sz w:val="24"/>
          <w:szCs w:val="24"/>
        </w:rPr>
      </w:pPr>
      <w:bookmarkStart w:id="104" w:name="123"/>
      <w:bookmarkEnd w:id="104"/>
      <w:r w:rsidRPr="001E5195">
        <w:rPr>
          <w:rFonts w:ascii="Times New Roman" w:hAnsi="Times New Roman"/>
          <w:sz w:val="24"/>
          <w:szCs w:val="24"/>
        </w:rPr>
        <w:t>7.</w:t>
      </w:r>
      <w:r w:rsidR="001E5195" w:rsidRPr="001E5195">
        <w:rPr>
          <w:rFonts w:ascii="Times New Roman" w:hAnsi="Times New Roman"/>
          <w:sz w:val="24"/>
          <w:szCs w:val="24"/>
        </w:rPr>
        <w:t>8</w:t>
      </w:r>
      <w:r w:rsidRPr="001E5195">
        <w:rPr>
          <w:rFonts w:ascii="Times New Roman" w:hAnsi="Times New Roman"/>
          <w:sz w:val="24"/>
          <w:szCs w:val="24"/>
        </w:rPr>
        <w:t>. Некачественно выполненные работы оплате не подлежат. Не оплачиваются до устранения дефектов и последующие технологически связанные с ними работы.</w:t>
      </w:r>
    </w:p>
    <w:p w:rsidR="00B80287" w:rsidRPr="001E5195" w:rsidRDefault="00B80287" w:rsidP="00C24D4C">
      <w:pPr>
        <w:pStyle w:val="a3"/>
        <w:jc w:val="both"/>
        <w:rPr>
          <w:rFonts w:ascii="Times New Roman" w:hAnsi="Times New Roman"/>
          <w:sz w:val="24"/>
          <w:szCs w:val="24"/>
        </w:rPr>
      </w:pPr>
      <w:bookmarkStart w:id="105" w:name="124"/>
      <w:bookmarkEnd w:id="105"/>
      <w:r w:rsidRPr="001E5195">
        <w:rPr>
          <w:rFonts w:ascii="Times New Roman" w:hAnsi="Times New Roman"/>
          <w:sz w:val="24"/>
          <w:szCs w:val="24"/>
        </w:rPr>
        <w:t>7</w:t>
      </w:r>
      <w:r w:rsidR="0086647A" w:rsidRPr="001E5195">
        <w:rPr>
          <w:rFonts w:ascii="Times New Roman" w:hAnsi="Times New Roman"/>
          <w:sz w:val="24"/>
          <w:szCs w:val="24"/>
        </w:rPr>
        <w:t>.</w:t>
      </w:r>
      <w:r w:rsidR="001E5195" w:rsidRPr="001E5195">
        <w:rPr>
          <w:rFonts w:ascii="Times New Roman" w:hAnsi="Times New Roman"/>
          <w:sz w:val="24"/>
          <w:szCs w:val="24"/>
        </w:rPr>
        <w:t>9</w:t>
      </w:r>
      <w:r w:rsidRPr="001E5195">
        <w:rPr>
          <w:rFonts w:ascii="Times New Roman" w:hAnsi="Times New Roman"/>
          <w:sz w:val="24"/>
          <w:szCs w:val="24"/>
        </w:rPr>
        <w:t>. Первичная учетная документация в ходе исполнения настоящего Договора оформляется с учетом обязательных требований, предусмотренных действующим законодательством Республики Беларусь.</w:t>
      </w:r>
    </w:p>
    <w:p w:rsidR="00B80287" w:rsidRPr="001E5195" w:rsidRDefault="00B80287" w:rsidP="00C24D4C">
      <w:pPr>
        <w:pStyle w:val="a3"/>
        <w:jc w:val="both"/>
        <w:rPr>
          <w:rFonts w:ascii="Times New Roman" w:hAnsi="Times New Roman"/>
          <w:sz w:val="24"/>
          <w:szCs w:val="24"/>
        </w:rPr>
      </w:pPr>
      <w:bookmarkStart w:id="106" w:name="125"/>
      <w:bookmarkEnd w:id="106"/>
      <w:r w:rsidRPr="001E5195">
        <w:rPr>
          <w:rFonts w:ascii="Times New Roman" w:hAnsi="Times New Roman"/>
          <w:sz w:val="24"/>
          <w:szCs w:val="24"/>
        </w:rPr>
        <w:t> </w:t>
      </w:r>
      <w:bookmarkStart w:id="107" w:name="126"/>
      <w:bookmarkStart w:id="108" w:name="130"/>
      <w:bookmarkEnd w:id="107"/>
      <w:bookmarkEnd w:id="108"/>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109" w:name="131"/>
      <w:bookmarkEnd w:id="109"/>
      <w:r w:rsidRPr="001E5195">
        <w:rPr>
          <w:rFonts w:ascii="Times New Roman" w:hAnsi="Times New Roman"/>
          <w:sz w:val="24"/>
          <w:szCs w:val="24"/>
        </w:rPr>
        <w:t xml:space="preserve">РАЗДЕЛ </w:t>
      </w:r>
      <w:r w:rsidR="00417089" w:rsidRPr="001E5195">
        <w:rPr>
          <w:rFonts w:ascii="Times New Roman" w:hAnsi="Times New Roman"/>
          <w:sz w:val="24"/>
          <w:szCs w:val="24"/>
        </w:rPr>
        <w:t>8</w:t>
      </w:r>
      <w:r w:rsidRPr="001E5195">
        <w:rPr>
          <w:rFonts w:ascii="Times New Roman" w:hAnsi="Times New Roman"/>
          <w:sz w:val="24"/>
          <w:szCs w:val="24"/>
        </w:rPr>
        <w:t>. ГАРАНТИЙНЫЕ ОБЯЗАТЕЛЬСТВА</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110" w:name="293"/>
      <w:bookmarkEnd w:id="110"/>
      <w:r w:rsidRPr="001E5195">
        <w:rPr>
          <w:rFonts w:ascii="Times New Roman" w:hAnsi="Times New Roman"/>
          <w:sz w:val="24"/>
          <w:szCs w:val="24"/>
        </w:rPr>
        <w:t> </w:t>
      </w:r>
      <w:bookmarkStart w:id="111" w:name="132"/>
      <w:bookmarkEnd w:id="111"/>
      <w:r w:rsidR="00417089" w:rsidRPr="001E5195">
        <w:rPr>
          <w:rFonts w:ascii="Times New Roman" w:hAnsi="Times New Roman"/>
          <w:sz w:val="24"/>
          <w:szCs w:val="24"/>
        </w:rPr>
        <w:t>8</w:t>
      </w:r>
      <w:r w:rsidRPr="001E5195">
        <w:rPr>
          <w:rFonts w:ascii="Times New Roman" w:hAnsi="Times New Roman"/>
          <w:sz w:val="24"/>
          <w:szCs w:val="24"/>
        </w:rPr>
        <w:t>.1. На принятые и выполненные Подрядчиком работы ус</w:t>
      </w:r>
      <w:r w:rsidR="00DE7826" w:rsidRPr="001E5195">
        <w:rPr>
          <w:rFonts w:ascii="Times New Roman" w:hAnsi="Times New Roman"/>
          <w:sz w:val="24"/>
          <w:szCs w:val="24"/>
        </w:rPr>
        <w:t>танавливается гарантийный срок</w:t>
      </w:r>
      <w:r w:rsidRPr="001E5195">
        <w:rPr>
          <w:rFonts w:ascii="Times New Roman" w:hAnsi="Times New Roman"/>
          <w:sz w:val="24"/>
          <w:szCs w:val="24"/>
        </w:rPr>
        <w:t xml:space="preserve"> </w:t>
      </w:r>
      <w:r w:rsidR="00417089" w:rsidRPr="001E5195">
        <w:rPr>
          <w:rFonts w:ascii="Times New Roman" w:hAnsi="Times New Roman"/>
          <w:sz w:val="24"/>
          <w:szCs w:val="24"/>
        </w:rPr>
        <w:t>2 (два)</w:t>
      </w:r>
      <w:r w:rsidRPr="001E5195">
        <w:rPr>
          <w:rFonts w:ascii="Times New Roman" w:hAnsi="Times New Roman"/>
          <w:sz w:val="24"/>
          <w:szCs w:val="24"/>
        </w:rPr>
        <w:t xml:space="preserve"> года со дня принятия результата работ Заказчиком по акту. Если результат строительных работ, являющихся предметом Договора, не принимается Заказчиком по независящим от Подрядчика причинам, гарантийный срок исчисляется со дня, когда Заказчик должен был их принять.</w:t>
      </w:r>
    </w:p>
    <w:p w:rsidR="00B80287" w:rsidRPr="001E5195" w:rsidRDefault="00417089" w:rsidP="00C24D4C">
      <w:pPr>
        <w:pStyle w:val="a3"/>
        <w:jc w:val="both"/>
        <w:rPr>
          <w:rFonts w:ascii="Times New Roman" w:hAnsi="Times New Roman"/>
          <w:sz w:val="24"/>
          <w:szCs w:val="24"/>
        </w:rPr>
      </w:pPr>
      <w:bookmarkStart w:id="112" w:name="133"/>
      <w:bookmarkEnd w:id="112"/>
      <w:r w:rsidRPr="001E5195">
        <w:rPr>
          <w:rFonts w:ascii="Times New Roman" w:hAnsi="Times New Roman"/>
          <w:sz w:val="24"/>
          <w:szCs w:val="24"/>
        </w:rPr>
        <w:t>8</w:t>
      </w:r>
      <w:r w:rsidR="00B80287" w:rsidRPr="001E5195">
        <w:rPr>
          <w:rFonts w:ascii="Times New Roman" w:hAnsi="Times New Roman"/>
          <w:sz w:val="24"/>
          <w:szCs w:val="24"/>
        </w:rPr>
        <w:t>.2. Гарантийные сроки на технологическое, инженерное, сантехническое, электротехническое и другое оборудования, материалы и изделия, использованные для выполнения строительных работ, устанавливаются законодательством или изготовителем.</w:t>
      </w:r>
    </w:p>
    <w:p w:rsidR="00B80287" w:rsidRPr="001E5195" w:rsidRDefault="00417089" w:rsidP="00C24D4C">
      <w:pPr>
        <w:pStyle w:val="a3"/>
        <w:jc w:val="both"/>
        <w:rPr>
          <w:rFonts w:ascii="Times New Roman" w:hAnsi="Times New Roman"/>
          <w:sz w:val="24"/>
          <w:szCs w:val="24"/>
        </w:rPr>
      </w:pPr>
      <w:bookmarkStart w:id="113" w:name="134"/>
      <w:bookmarkEnd w:id="113"/>
      <w:r w:rsidRPr="001E5195">
        <w:rPr>
          <w:rFonts w:ascii="Times New Roman" w:hAnsi="Times New Roman"/>
          <w:sz w:val="24"/>
          <w:szCs w:val="24"/>
        </w:rPr>
        <w:t>8</w:t>
      </w:r>
      <w:r w:rsidR="00B80287" w:rsidRPr="001E5195">
        <w:rPr>
          <w:rFonts w:ascii="Times New Roman" w:hAnsi="Times New Roman"/>
          <w:sz w:val="24"/>
          <w:szCs w:val="24"/>
        </w:rPr>
        <w:t>.3. В случае выявления в течение гарантийного срока дефектов или недостатков строительных работ Заказчик должен сообщить Подрядчику в течение 5 (пяти) дней со дня обнаружения в письменной форме с описанием состояния и дефектов. Подрядчик должен произвести устранение выявленных дефектов и недостатков в соответствии с условиями Договора.</w:t>
      </w:r>
    </w:p>
    <w:p w:rsidR="00B80287" w:rsidRPr="001E5195" w:rsidRDefault="00417089" w:rsidP="00C24D4C">
      <w:pPr>
        <w:pStyle w:val="a3"/>
        <w:jc w:val="both"/>
        <w:rPr>
          <w:rFonts w:ascii="Times New Roman" w:hAnsi="Times New Roman"/>
          <w:sz w:val="24"/>
          <w:szCs w:val="24"/>
        </w:rPr>
      </w:pPr>
      <w:bookmarkStart w:id="114" w:name="135"/>
      <w:bookmarkEnd w:id="114"/>
      <w:r w:rsidRPr="001E5195">
        <w:rPr>
          <w:rFonts w:ascii="Times New Roman" w:hAnsi="Times New Roman"/>
          <w:sz w:val="24"/>
          <w:szCs w:val="24"/>
        </w:rPr>
        <w:t>8</w:t>
      </w:r>
      <w:r w:rsidR="00B80287" w:rsidRPr="001E5195">
        <w:rPr>
          <w:rFonts w:ascii="Times New Roman" w:hAnsi="Times New Roman"/>
          <w:sz w:val="24"/>
          <w:szCs w:val="24"/>
        </w:rPr>
        <w:t>.4. При выявлении строительных работ ненадлежащего качества в период гарантийного срока оформляется дефектный акт на гарантийный ремонт. Форма дефектного акта, а также порядок его заполнения и применения утверждается Минстройархитектуры.</w:t>
      </w:r>
    </w:p>
    <w:p w:rsidR="00B80287" w:rsidRPr="001E5195" w:rsidRDefault="00417089" w:rsidP="00C24D4C">
      <w:pPr>
        <w:pStyle w:val="a3"/>
        <w:jc w:val="both"/>
        <w:rPr>
          <w:rFonts w:ascii="Times New Roman" w:hAnsi="Times New Roman"/>
          <w:sz w:val="24"/>
          <w:szCs w:val="24"/>
        </w:rPr>
      </w:pPr>
      <w:bookmarkStart w:id="115" w:name="136"/>
      <w:bookmarkEnd w:id="115"/>
      <w:r w:rsidRPr="001E5195">
        <w:rPr>
          <w:rFonts w:ascii="Times New Roman" w:hAnsi="Times New Roman"/>
          <w:sz w:val="24"/>
          <w:szCs w:val="24"/>
        </w:rPr>
        <w:t>8</w:t>
      </w:r>
      <w:r w:rsidR="00B80287" w:rsidRPr="001E5195">
        <w:rPr>
          <w:rFonts w:ascii="Times New Roman" w:hAnsi="Times New Roman"/>
          <w:sz w:val="24"/>
          <w:szCs w:val="24"/>
        </w:rPr>
        <w:t>.5.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(пяти) рабочих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rsidR="00B80287" w:rsidRPr="001E5195" w:rsidRDefault="00417089" w:rsidP="00C24D4C">
      <w:pPr>
        <w:pStyle w:val="a3"/>
        <w:jc w:val="both"/>
        <w:rPr>
          <w:rFonts w:ascii="Times New Roman" w:hAnsi="Times New Roman"/>
          <w:sz w:val="24"/>
          <w:szCs w:val="24"/>
        </w:rPr>
      </w:pPr>
      <w:bookmarkStart w:id="116" w:name="137"/>
      <w:bookmarkEnd w:id="116"/>
      <w:r w:rsidRPr="001E5195">
        <w:rPr>
          <w:rFonts w:ascii="Times New Roman" w:hAnsi="Times New Roman"/>
          <w:sz w:val="24"/>
          <w:szCs w:val="24"/>
        </w:rPr>
        <w:t>8</w:t>
      </w:r>
      <w:r w:rsidR="00B80287" w:rsidRPr="001E5195">
        <w:rPr>
          <w:rFonts w:ascii="Times New Roman" w:hAnsi="Times New Roman"/>
          <w:sz w:val="24"/>
          <w:szCs w:val="24"/>
        </w:rPr>
        <w:t>.6. Если Подрядчик не устранит выявленные дефекты или недостатки в установленный срок, Заказчик вправе выполнить соответствующие работы своими силами или привлечь к устранению дефектов или недостатков третьих лиц с отнесением документально подтвержденных расходов на Подрядчика.</w:t>
      </w:r>
    </w:p>
    <w:p w:rsidR="00B80287" w:rsidRPr="001E5195" w:rsidRDefault="00B80287" w:rsidP="00C24D4C">
      <w:pPr>
        <w:pStyle w:val="a3"/>
        <w:jc w:val="both"/>
        <w:rPr>
          <w:rFonts w:ascii="Times New Roman" w:hAnsi="Times New Roman"/>
          <w:sz w:val="24"/>
          <w:szCs w:val="24"/>
        </w:rPr>
      </w:pPr>
      <w:bookmarkStart w:id="117" w:name="138"/>
      <w:bookmarkEnd w:id="117"/>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118" w:name="139"/>
      <w:bookmarkEnd w:id="118"/>
      <w:r w:rsidRPr="001E5195">
        <w:rPr>
          <w:rFonts w:ascii="Times New Roman" w:hAnsi="Times New Roman"/>
          <w:sz w:val="24"/>
          <w:szCs w:val="24"/>
        </w:rPr>
        <w:t xml:space="preserve">РАЗДЕЛ </w:t>
      </w:r>
      <w:r w:rsidR="00417089" w:rsidRPr="001E5195">
        <w:rPr>
          <w:rFonts w:ascii="Times New Roman" w:hAnsi="Times New Roman"/>
          <w:sz w:val="24"/>
          <w:szCs w:val="24"/>
        </w:rPr>
        <w:t>9</w:t>
      </w:r>
      <w:r w:rsidRPr="001E5195">
        <w:rPr>
          <w:rFonts w:ascii="Times New Roman" w:hAnsi="Times New Roman"/>
          <w:sz w:val="24"/>
          <w:szCs w:val="24"/>
        </w:rPr>
        <w:t>. ФОРС-МАЖОР</w:t>
      </w:r>
    </w:p>
    <w:p w:rsidR="001E5195" w:rsidRPr="001E5195" w:rsidRDefault="001E5195" w:rsidP="00C24D4C">
      <w:pPr>
        <w:pStyle w:val="a3"/>
        <w:jc w:val="center"/>
        <w:rPr>
          <w:rFonts w:ascii="Times New Roman" w:hAnsi="Times New Roman"/>
          <w:sz w:val="24"/>
          <w:szCs w:val="24"/>
        </w:rPr>
      </w:pPr>
    </w:p>
    <w:p w:rsidR="00417089" w:rsidRPr="001E5195" w:rsidRDefault="00B80287" w:rsidP="00C24D4C">
      <w:pPr>
        <w:pStyle w:val="a3"/>
        <w:jc w:val="both"/>
        <w:rPr>
          <w:rFonts w:ascii="Times New Roman" w:hAnsi="Times New Roman"/>
          <w:sz w:val="24"/>
          <w:szCs w:val="24"/>
        </w:rPr>
      </w:pPr>
      <w:bookmarkStart w:id="119" w:name="294"/>
      <w:bookmarkEnd w:id="119"/>
      <w:r w:rsidRPr="001E5195">
        <w:rPr>
          <w:rFonts w:ascii="Times New Roman" w:hAnsi="Times New Roman"/>
          <w:sz w:val="24"/>
          <w:szCs w:val="24"/>
        </w:rPr>
        <w:t> </w:t>
      </w:r>
      <w:bookmarkStart w:id="120" w:name="140"/>
      <w:bookmarkEnd w:id="120"/>
      <w:r w:rsidR="00417089" w:rsidRPr="001E5195">
        <w:rPr>
          <w:rFonts w:ascii="Times New Roman" w:hAnsi="Times New Roman"/>
          <w:sz w:val="24"/>
          <w:szCs w:val="24"/>
        </w:rPr>
        <w:t>9</w:t>
      </w:r>
      <w:r w:rsidRPr="001E5195">
        <w:rPr>
          <w:rFonts w:ascii="Times New Roman" w:hAnsi="Times New Roman"/>
          <w:sz w:val="24"/>
          <w:szCs w:val="24"/>
        </w:rPr>
        <w:t>.1.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или влияния Сторон (форс-мажор). Под обстоятельствами непреодолимой силы понимаются обстоятельства, возникшие после заключения Договора в результате непредвиденных и неотвратимых Сторонами событий, если эти обстоятельства непосредственно повлияли на выполнение Договора</w:t>
      </w:r>
      <w:r w:rsidR="00417089" w:rsidRPr="001E5195">
        <w:rPr>
          <w:rFonts w:ascii="Times New Roman" w:hAnsi="Times New Roman"/>
          <w:sz w:val="24"/>
          <w:szCs w:val="24"/>
        </w:rPr>
        <w:t>.</w:t>
      </w:r>
      <w:bookmarkStart w:id="121" w:name="141"/>
      <w:bookmarkStart w:id="122" w:name="145"/>
      <w:bookmarkEnd w:id="121"/>
      <w:bookmarkEnd w:id="122"/>
    </w:p>
    <w:p w:rsidR="00B80287" w:rsidRPr="001E5195" w:rsidRDefault="00B80287" w:rsidP="00C24D4C">
      <w:pPr>
        <w:pStyle w:val="a3"/>
        <w:jc w:val="both"/>
        <w:rPr>
          <w:rFonts w:ascii="Times New Roman" w:hAnsi="Times New Roman"/>
          <w:sz w:val="24"/>
          <w:szCs w:val="24"/>
        </w:rPr>
      </w:pPr>
      <w:r w:rsidRPr="001E5195">
        <w:rPr>
          <w:rFonts w:ascii="Times New Roman" w:hAnsi="Times New Roman"/>
          <w:sz w:val="24"/>
          <w:szCs w:val="24"/>
        </w:rPr>
        <w:t>При этом срок исполнения обязательств по Договору продлевается соразмерно времени, в течение которого действовали такие обстоятельства.</w:t>
      </w:r>
    </w:p>
    <w:p w:rsidR="00B80287" w:rsidRPr="001E5195" w:rsidRDefault="00730089" w:rsidP="00C24D4C">
      <w:pPr>
        <w:pStyle w:val="a3"/>
        <w:jc w:val="both"/>
        <w:rPr>
          <w:rFonts w:ascii="Times New Roman" w:hAnsi="Times New Roman"/>
          <w:sz w:val="24"/>
          <w:szCs w:val="24"/>
        </w:rPr>
      </w:pPr>
      <w:bookmarkStart w:id="123" w:name="146"/>
      <w:bookmarkEnd w:id="123"/>
      <w:r w:rsidRPr="001E5195">
        <w:rPr>
          <w:rFonts w:ascii="Times New Roman" w:hAnsi="Times New Roman"/>
          <w:sz w:val="24"/>
          <w:szCs w:val="24"/>
        </w:rPr>
        <w:t>9</w:t>
      </w:r>
      <w:r w:rsidR="00B80287" w:rsidRPr="001E5195">
        <w:rPr>
          <w:rFonts w:ascii="Times New Roman" w:hAnsi="Times New Roman"/>
          <w:sz w:val="24"/>
          <w:szCs w:val="24"/>
        </w:rPr>
        <w:t>.2. В случае если форс-мажор препятствовал или будет препятствовать одной из Сторон выполнить обязательства, предусмотренные Договором, данная Сторона обязана письменно сообщить другой Стороне о начале форс-мажорного обстоятельства и указать обязательства по Договору, которые невозможно выполнить, причем возникновение обстоятельств непреодолимой силы должно быть подтверждено Торгово-промышленной палатой своего государства либо другим уполномоченным органом. Данное уведомление должно быть отправлено в течение 14 (четырнадцати) дней с момента, когда Сторона узнала или должна была узнать о начале действия форс-мажорного обстоятельства. После получения уведомления другой Стороной Договора данная Сторона освобождается от выполнения обязательств на срок, когда форс-мажорное обстоятельство препятствует ей выполнить их.</w:t>
      </w:r>
    </w:p>
    <w:p w:rsidR="00B80287" w:rsidRPr="001E5195" w:rsidRDefault="00B80287" w:rsidP="00C24D4C">
      <w:pPr>
        <w:pStyle w:val="a3"/>
        <w:jc w:val="both"/>
        <w:rPr>
          <w:rFonts w:ascii="Times New Roman" w:hAnsi="Times New Roman"/>
          <w:sz w:val="24"/>
          <w:szCs w:val="24"/>
        </w:rPr>
      </w:pPr>
      <w:bookmarkStart w:id="124" w:name="147"/>
      <w:bookmarkEnd w:id="124"/>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125" w:name="148"/>
      <w:bookmarkEnd w:id="125"/>
      <w:r w:rsidRPr="001E5195">
        <w:rPr>
          <w:rFonts w:ascii="Times New Roman" w:hAnsi="Times New Roman"/>
          <w:sz w:val="24"/>
          <w:szCs w:val="24"/>
        </w:rPr>
        <w:t>РАЗДЕЛ 1</w:t>
      </w:r>
      <w:r w:rsidR="00417089" w:rsidRPr="001E5195">
        <w:rPr>
          <w:rFonts w:ascii="Times New Roman" w:hAnsi="Times New Roman"/>
          <w:sz w:val="24"/>
          <w:szCs w:val="24"/>
        </w:rPr>
        <w:t>0</w:t>
      </w:r>
      <w:r w:rsidRPr="001E5195">
        <w:rPr>
          <w:rFonts w:ascii="Times New Roman" w:hAnsi="Times New Roman"/>
          <w:sz w:val="24"/>
          <w:szCs w:val="24"/>
        </w:rPr>
        <w:t>. ОТВЕТСТВЕННОСТЬ СТОРОН ЗА НАРУШЕНИЕ ДОГОВОРА</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126" w:name="295"/>
      <w:bookmarkStart w:id="127" w:name="149"/>
      <w:bookmarkEnd w:id="126"/>
      <w:bookmarkEnd w:id="127"/>
      <w:r w:rsidRPr="001E5195">
        <w:rPr>
          <w:rFonts w:ascii="Times New Roman" w:hAnsi="Times New Roman"/>
          <w:sz w:val="24"/>
          <w:szCs w:val="24"/>
        </w:rPr>
        <w:t>1</w:t>
      </w:r>
      <w:r w:rsidR="00417089" w:rsidRPr="001E5195">
        <w:rPr>
          <w:rFonts w:ascii="Times New Roman" w:hAnsi="Times New Roman"/>
          <w:sz w:val="24"/>
          <w:szCs w:val="24"/>
        </w:rPr>
        <w:t>0</w:t>
      </w:r>
      <w:r w:rsidRPr="001E5195">
        <w:rPr>
          <w:rFonts w:ascii="Times New Roman" w:hAnsi="Times New Roman"/>
          <w:sz w:val="24"/>
          <w:szCs w:val="24"/>
        </w:rPr>
        <w:t xml:space="preserve">.1. За невыполнение и (или) ненадлежащее исполнение обязательств, предусмотренных Договором, Стороны несут ответственность в соответствии с действующим законодательством Республики Беларусь, в том числе в соответствии с Правилами </w:t>
      </w:r>
      <w:r w:rsidR="00417089" w:rsidRPr="001E5195">
        <w:rPr>
          <w:rFonts w:ascii="Times New Roman" w:hAnsi="Times New Roman"/>
          <w:sz w:val="24"/>
          <w:szCs w:val="24"/>
        </w:rPr>
        <w:t>№</w:t>
      </w:r>
      <w:r w:rsidRPr="001E5195">
        <w:rPr>
          <w:rFonts w:ascii="Times New Roman" w:hAnsi="Times New Roman"/>
          <w:sz w:val="24"/>
          <w:szCs w:val="24"/>
        </w:rPr>
        <w:t xml:space="preserve"> 1450.</w:t>
      </w:r>
    </w:p>
    <w:p w:rsidR="00B80287" w:rsidRPr="001E5195" w:rsidRDefault="00B80287" w:rsidP="00C24D4C">
      <w:pPr>
        <w:pStyle w:val="a3"/>
        <w:jc w:val="both"/>
        <w:rPr>
          <w:rFonts w:ascii="Times New Roman" w:hAnsi="Times New Roman"/>
          <w:sz w:val="24"/>
          <w:szCs w:val="24"/>
        </w:rPr>
      </w:pPr>
      <w:bookmarkStart w:id="128" w:name="150"/>
      <w:bookmarkEnd w:id="128"/>
      <w:r w:rsidRPr="001E5195">
        <w:rPr>
          <w:rFonts w:ascii="Times New Roman" w:hAnsi="Times New Roman"/>
          <w:sz w:val="24"/>
          <w:szCs w:val="24"/>
        </w:rPr>
        <w:t>1</w:t>
      </w:r>
      <w:r w:rsidR="00417089" w:rsidRPr="001E5195">
        <w:rPr>
          <w:rFonts w:ascii="Times New Roman" w:hAnsi="Times New Roman"/>
          <w:sz w:val="24"/>
          <w:szCs w:val="24"/>
        </w:rPr>
        <w:t>0</w:t>
      </w:r>
      <w:r w:rsidRPr="001E5195">
        <w:rPr>
          <w:rFonts w:ascii="Times New Roman" w:hAnsi="Times New Roman"/>
          <w:sz w:val="24"/>
          <w:szCs w:val="24"/>
        </w:rPr>
        <w:t>.2. Подрядчик несет ответственность:</w:t>
      </w:r>
    </w:p>
    <w:p w:rsidR="00B80287" w:rsidRPr="001E5195" w:rsidRDefault="00B80287" w:rsidP="00C24D4C">
      <w:pPr>
        <w:pStyle w:val="a3"/>
        <w:jc w:val="both"/>
        <w:rPr>
          <w:rFonts w:ascii="Times New Roman" w:hAnsi="Times New Roman"/>
          <w:sz w:val="24"/>
          <w:szCs w:val="24"/>
        </w:rPr>
      </w:pPr>
      <w:bookmarkStart w:id="129" w:name="151"/>
      <w:bookmarkEnd w:id="129"/>
      <w:r w:rsidRPr="001E5195">
        <w:rPr>
          <w:rFonts w:ascii="Times New Roman" w:hAnsi="Times New Roman"/>
          <w:sz w:val="24"/>
          <w:szCs w:val="24"/>
        </w:rPr>
        <w:t>за нарушение установленных в Договоре сроков выполнения строительных работ, включая оформление документов, подтверждающих их выполнение, - 0,2% стоимости невыполненных строительных работ за каждый день просрочки, но не более 20% их стоимости;</w:t>
      </w:r>
    </w:p>
    <w:p w:rsidR="00B80287" w:rsidRPr="001E5195" w:rsidRDefault="0036623E" w:rsidP="00C24D4C">
      <w:pPr>
        <w:pStyle w:val="a3"/>
        <w:jc w:val="both"/>
        <w:rPr>
          <w:rFonts w:ascii="Times New Roman" w:hAnsi="Times New Roman"/>
          <w:sz w:val="24"/>
          <w:szCs w:val="24"/>
        </w:rPr>
      </w:pPr>
      <w:bookmarkStart w:id="130" w:name="152"/>
      <w:bookmarkEnd w:id="130"/>
      <w:r>
        <w:rPr>
          <w:rFonts w:ascii="Times New Roman" w:hAnsi="Times New Roman"/>
          <w:sz w:val="24"/>
          <w:szCs w:val="24"/>
        </w:rPr>
        <w:t>в случае превышения</w:t>
      </w:r>
      <w:r w:rsidR="00B80287" w:rsidRPr="001E5195">
        <w:rPr>
          <w:rFonts w:ascii="Times New Roman" w:hAnsi="Times New Roman"/>
          <w:sz w:val="24"/>
          <w:szCs w:val="24"/>
        </w:rPr>
        <w:t xml:space="preserve"> по своей вине установленных Договором сроков передачи результата строительных работ </w:t>
      </w:r>
      <w:r>
        <w:rPr>
          <w:rFonts w:ascii="Times New Roman" w:hAnsi="Times New Roman"/>
          <w:sz w:val="24"/>
          <w:szCs w:val="24"/>
        </w:rPr>
        <w:t>более чем на 10 рабочих дней –</w:t>
      </w:r>
      <w:r w:rsidR="00B80287" w:rsidRPr="001E5195">
        <w:rPr>
          <w:rFonts w:ascii="Times New Roman" w:hAnsi="Times New Roman"/>
          <w:sz w:val="24"/>
          <w:szCs w:val="24"/>
        </w:rPr>
        <w:t xml:space="preserve"> </w:t>
      </w:r>
      <w:r>
        <w:rPr>
          <w:rFonts w:ascii="Times New Roman" w:hAnsi="Times New Roman"/>
          <w:sz w:val="24"/>
          <w:szCs w:val="24"/>
        </w:rPr>
        <w:t xml:space="preserve">штраф в размере </w:t>
      </w:r>
      <w:r w:rsidR="00B80287" w:rsidRPr="001E5195">
        <w:rPr>
          <w:rFonts w:ascii="Times New Roman" w:hAnsi="Times New Roman"/>
          <w:sz w:val="24"/>
          <w:szCs w:val="24"/>
        </w:rPr>
        <w:t xml:space="preserve">15% стоимости </w:t>
      </w:r>
      <w:r>
        <w:rPr>
          <w:rFonts w:ascii="Times New Roman" w:hAnsi="Times New Roman"/>
          <w:sz w:val="24"/>
          <w:szCs w:val="24"/>
        </w:rPr>
        <w:t>работ по договору</w:t>
      </w:r>
      <w:r w:rsidR="00B80287" w:rsidRPr="001E5195">
        <w:rPr>
          <w:rFonts w:ascii="Times New Roman" w:hAnsi="Times New Roman"/>
          <w:sz w:val="24"/>
          <w:szCs w:val="24"/>
        </w:rPr>
        <w:t>;</w:t>
      </w:r>
    </w:p>
    <w:p w:rsidR="00BA018F" w:rsidRPr="001E5195" w:rsidRDefault="00B80287" w:rsidP="00C24D4C">
      <w:pPr>
        <w:pStyle w:val="a3"/>
        <w:jc w:val="both"/>
        <w:rPr>
          <w:rFonts w:ascii="Times New Roman" w:hAnsi="Times New Roman"/>
          <w:sz w:val="24"/>
          <w:szCs w:val="24"/>
        </w:rPr>
      </w:pPr>
      <w:bookmarkStart w:id="131" w:name="153"/>
      <w:bookmarkEnd w:id="131"/>
      <w:r w:rsidRPr="001E5195">
        <w:rPr>
          <w:rFonts w:ascii="Times New Roman" w:hAnsi="Times New Roman"/>
          <w:sz w:val="24"/>
          <w:szCs w:val="24"/>
        </w:rPr>
        <w:t>несвоевременное устранение дефектов, в том числе выявленных в период гарантийного срока, - 2% стоимости работ по устранению дефектов за каждый день просрочки начиная со дня ок</w:t>
      </w:r>
      <w:r w:rsidR="00BA018F" w:rsidRPr="001E5195">
        <w:rPr>
          <w:rFonts w:ascii="Times New Roman" w:hAnsi="Times New Roman"/>
          <w:sz w:val="24"/>
          <w:szCs w:val="24"/>
        </w:rPr>
        <w:t>ончания указанного в акте срока;</w:t>
      </w:r>
    </w:p>
    <w:p w:rsidR="00B80287" w:rsidRPr="001E5195" w:rsidRDefault="00BA018F" w:rsidP="00C24D4C">
      <w:pPr>
        <w:pStyle w:val="a3"/>
        <w:jc w:val="both"/>
        <w:rPr>
          <w:rFonts w:ascii="Times New Roman" w:hAnsi="Times New Roman"/>
          <w:sz w:val="24"/>
          <w:szCs w:val="24"/>
        </w:rPr>
      </w:pPr>
      <w:r w:rsidRPr="001E5195">
        <w:rPr>
          <w:rFonts w:ascii="Times New Roman" w:hAnsi="Times New Roman"/>
          <w:sz w:val="24"/>
          <w:szCs w:val="24"/>
        </w:rPr>
        <w:t xml:space="preserve">при нарушении персоналом Подрядчика требований и правил техники безопасности, охраны труда, пожарной безопасности, санитарных и гигиенических норм согласно требованиям законодательства Республики Беларусь и локальных нормативно-правовых актов Заказчика, Подрядчик несет полную материальную ответственность, а также уплачивает </w:t>
      </w:r>
      <w:r w:rsidR="00E812DC" w:rsidRPr="001E5195">
        <w:rPr>
          <w:rFonts w:ascii="Times New Roman" w:hAnsi="Times New Roman"/>
          <w:sz w:val="24"/>
          <w:szCs w:val="24"/>
        </w:rPr>
        <w:t xml:space="preserve">штраф в размере </w:t>
      </w:r>
      <w:r w:rsidRPr="001E5195">
        <w:rPr>
          <w:rFonts w:ascii="Times New Roman" w:hAnsi="Times New Roman"/>
          <w:sz w:val="24"/>
          <w:szCs w:val="24"/>
        </w:rPr>
        <w:t>10 базовых величин за каждый случай нарушения, документально зафиксирова</w:t>
      </w:r>
      <w:r w:rsidR="007F68AB" w:rsidRPr="001E5195">
        <w:rPr>
          <w:rFonts w:ascii="Times New Roman" w:hAnsi="Times New Roman"/>
          <w:sz w:val="24"/>
          <w:szCs w:val="24"/>
        </w:rPr>
        <w:t>нного соответствующей</w:t>
      </w:r>
      <w:r w:rsidRPr="001E5195">
        <w:rPr>
          <w:rFonts w:ascii="Times New Roman" w:hAnsi="Times New Roman"/>
          <w:sz w:val="24"/>
          <w:szCs w:val="24"/>
        </w:rPr>
        <w:t xml:space="preserve"> службой Заказчика.</w:t>
      </w:r>
    </w:p>
    <w:p w:rsidR="00952F4E" w:rsidRPr="00952F4E" w:rsidRDefault="00B80287" w:rsidP="00952F4E">
      <w:pPr>
        <w:pStyle w:val="a3"/>
        <w:jc w:val="both"/>
        <w:rPr>
          <w:rFonts w:ascii="Times New Roman" w:hAnsi="Times New Roman"/>
          <w:sz w:val="24"/>
          <w:szCs w:val="24"/>
        </w:rPr>
      </w:pPr>
      <w:bookmarkStart w:id="132" w:name="154"/>
      <w:bookmarkEnd w:id="132"/>
      <w:r w:rsidRPr="001E5195">
        <w:rPr>
          <w:rFonts w:ascii="Times New Roman" w:hAnsi="Times New Roman"/>
          <w:sz w:val="24"/>
          <w:szCs w:val="24"/>
        </w:rPr>
        <w:t>1</w:t>
      </w:r>
      <w:r w:rsidR="00417089" w:rsidRPr="001E5195">
        <w:rPr>
          <w:rFonts w:ascii="Times New Roman" w:hAnsi="Times New Roman"/>
          <w:sz w:val="24"/>
          <w:szCs w:val="24"/>
        </w:rPr>
        <w:t>0</w:t>
      </w:r>
      <w:r w:rsidRPr="001E5195">
        <w:rPr>
          <w:rFonts w:ascii="Times New Roman" w:hAnsi="Times New Roman"/>
          <w:sz w:val="24"/>
          <w:szCs w:val="24"/>
        </w:rPr>
        <w:t xml:space="preserve">.3. </w:t>
      </w:r>
      <w:bookmarkStart w:id="133" w:name="155"/>
      <w:bookmarkEnd w:id="133"/>
      <w:r w:rsidR="00952F4E" w:rsidRPr="00952F4E">
        <w:rPr>
          <w:rFonts w:ascii="Times New Roman" w:hAnsi="Times New Roman"/>
          <w:sz w:val="24"/>
          <w:szCs w:val="24"/>
        </w:rPr>
        <w:t>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rsidR="00952F4E" w:rsidRPr="00952F4E" w:rsidRDefault="00952F4E" w:rsidP="00952F4E">
      <w:pPr>
        <w:pStyle w:val="a3"/>
        <w:rPr>
          <w:rFonts w:ascii="Times New Roman" w:hAnsi="Times New Roman"/>
          <w:sz w:val="24"/>
          <w:szCs w:val="24"/>
        </w:rPr>
      </w:pPr>
      <w:r w:rsidRPr="00952F4E">
        <w:rPr>
          <w:rFonts w:ascii="Times New Roman" w:hAnsi="Times New Roman"/>
          <w:sz w:val="24"/>
          <w:szCs w:val="24"/>
        </w:rPr>
        <w:t>за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rsidR="00952F4E" w:rsidRDefault="00952F4E" w:rsidP="00C24D4C">
      <w:pPr>
        <w:pStyle w:val="a3"/>
        <w:jc w:val="both"/>
        <w:rPr>
          <w:rFonts w:ascii="Times New Roman" w:hAnsi="Times New Roman"/>
          <w:sz w:val="24"/>
          <w:szCs w:val="24"/>
        </w:rPr>
      </w:pPr>
      <w:r w:rsidRPr="00952F4E">
        <w:rPr>
          <w:rFonts w:ascii="Times New Roman" w:hAnsi="Times New Roman"/>
          <w:sz w:val="24"/>
          <w:szCs w:val="24"/>
        </w:rPr>
        <w:t>за несвоевременное проведение расчетов за выполненные и принятые в установленном порядке строительные работы - 0,2 процента неперечисленной суммы за каждый день просрочки платежа, но не более размера этой суммы</w:t>
      </w:r>
      <w:r>
        <w:rPr>
          <w:rFonts w:ascii="Times New Roman" w:hAnsi="Times New Roman"/>
          <w:sz w:val="24"/>
          <w:szCs w:val="24"/>
        </w:rPr>
        <w:t>.</w:t>
      </w:r>
    </w:p>
    <w:p w:rsidR="00B80287" w:rsidRPr="001E5195" w:rsidRDefault="00BA018F" w:rsidP="00C24D4C">
      <w:pPr>
        <w:pStyle w:val="a3"/>
        <w:jc w:val="both"/>
        <w:rPr>
          <w:rFonts w:ascii="Times New Roman" w:hAnsi="Times New Roman"/>
          <w:sz w:val="24"/>
          <w:szCs w:val="24"/>
        </w:rPr>
      </w:pPr>
      <w:r w:rsidRPr="001E5195">
        <w:rPr>
          <w:rFonts w:ascii="Times New Roman" w:hAnsi="Times New Roman"/>
          <w:sz w:val="24"/>
          <w:szCs w:val="24"/>
        </w:rPr>
        <w:t>10.4 Ущерб, нанесенный третьему лицу в результате строительства Объекта не по вине Заказчика, компенсируется Подрядчиком, а по вине Заказчика - Заказчиком.</w:t>
      </w:r>
    </w:p>
    <w:p w:rsidR="00C24D4C" w:rsidRPr="001E5195" w:rsidRDefault="00C24D4C" w:rsidP="00C24D4C">
      <w:pPr>
        <w:pStyle w:val="a3"/>
        <w:jc w:val="both"/>
        <w:rPr>
          <w:rFonts w:ascii="Times New Roman" w:hAnsi="Times New Roman"/>
          <w:sz w:val="24"/>
          <w:szCs w:val="24"/>
        </w:rPr>
      </w:pPr>
      <w:r w:rsidRPr="001E5195">
        <w:rPr>
          <w:rFonts w:ascii="Times New Roman" w:hAnsi="Times New Roman"/>
          <w:sz w:val="24"/>
          <w:szCs w:val="24"/>
        </w:rPr>
        <w:t>10.</w:t>
      </w:r>
      <w:r w:rsidR="00BA018F" w:rsidRPr="001E5195">
        <w:rPr>
          <w:rFonts w:ascii="Times New Roman" w:hAnsi="Times New Roman"/>
          <w:sz w:val="24"/>
          <w:szCs w:val="24"/>
        </w:rPr>
        <w:t>5</w:t>
      </w:r>
      <w:r w:rsidRPr="001E5195">
        <w:rPr>
          <w:rFonts w:ascii="Times New Roman" w:hAnsi="Times New Roman"/>
          <w:sz w:val="24"/>
          <w:szCs w:val="24"/>
        </w:rPr>
        <w:t>. Споры, возникшие в связи с исполнением Договора, будут рассматр</w:t>
      </w:r>
      <w:r w:rsidR="007716EA" w:rsidRPr="001E5195">
        <w:rPr>
          <w:rFonts w:ascii="Times New Roman" w:hAnsi="Times New Roman"/>
          <w:sz w:val="24"/>
          <w:szCs w:val="24"/>
        </w:rPr>
        <w:t>иваться в экономическом суде г.</w:t>
      </w:r>
      <w:r w:rsidRPr="001E5195">
        <w:rPr>
          <w:rFonts w:ascii="Times New Roman" w:hAnsi="Times New Roman"/>
          <w:sz w:val="24"/>
          <w:szCs w:val="24"/>
        </w:rPr>
        <w:t>Минска. Претензионный порядок является обязательным. Срок рассмотрения претензии 15 календарных дней.</w:t>
      </w:r>
    </w:p>
    <w:p w:rsidR="00C24D4C" w:rsidRPr="001E5195" w:rsidRDefault="00C24D4C" w:rsidP="00C24D4C">
      <w:pPr>
        <w:pStyle w:val="a3"/>
        <w:jc w:val="both"/>
        <w:rPr>
          <w:rFonts w:ascii="Times New Roman" w:hAnsi="Times New Roman"/>
          <w:sz w:val="24"/>
          <w:szCs w:val="24"/>
        </w:rPr>
      </w:pPr>
      <w:r w:rsidRPr="001E5195">
        <w:rPr>
          <w:rFonts w:ascii="Times New Roman" w:hAnsi="Times New Roman"/>
          <w:sz w:val="24"/>
          <w:szCs w:val="24"/>
        </w:rPr>
        <w:t> </w:t>
      </w:r>
    </w:p>
    <w:p w:rsidR="00B80287" w:rsidRPr="001E5195" w:rsidRDefault="00B80287" w:rsidP="00C24D4C">
      <w:pPr>
        <w:pStyle w:val="a3"/>
        <w:jc w:val="both"/>
        <w:rPr>
          <w:rFonts w:ascii="Times New Roman" w:hAnsi="Times New Roman"/>
          <w:sz w:val="24"/>
          <w:szCs w:val="24"/>
        </w:rPr>
      </w:pPr>
      <w:bookmarkStart w:id="134" w:name="157"/>
      <w:bookmarkEnd w:id="134"/>
      <w:r w:rsidRPr="001E5195">
        <w:rPr>
          <w:rFonts w:ascii="Times New Roman" w:hAnsi="Times New Roman"/>
          <w:sz w:val="24"/>
          <w:szCs w:val="24"/>
        </w:rPr>
        <w:t> </w:t>
      </w:r>
    </w:p>
    <w:p w:rsidR="00B80287" w:rsidRPr="001E5195" w:rsidRDefault="00B80287" w:rsidP="00C24D4C">
      <w:pPr>
        <w:pStyle w:val="a3"/>
        <w:jc w:val="center"/>
        <w:rPr>
          <w:rFonts w:ascii="Times New Roman" w:hAnsi="Times New Roman"/>
          <w:sz w:val="24"/>
          <w:szCs w:val="24"/>
        </w:rPr>
      </w:pPr>
      <w:bookmarkStart w:id="135" w:name="158"/>
      <w:bookmarkEnd w:id="135"/>
      <w:r w:rsidRPr="001E5195">
        <w:rPr>
          <w:rFonts w:ascii="Times New Roman" w:hAnsi="Times New Roman"/>
          <w:sz w:val="24"/>
          <w:szCs w:val="24"/>
        </w:rPr>
        <w:t>РАЗДЕЛ 1</w:t>
      </w:r>
      <w:r w:rsidR="00417089" w:rsidRPr="001E5195">
        <w:rPr>
          <w:rFonts w:ascii="Times New Roman" w:hAnsi="Times New Roman"/>
          <w:sz w:val="24"/>
          <w:szCs w:val="24"/>
        </w:rPr>
        <w:t>1</w:t>
      </w:r>
      <w:r w:rsidRPr="001E5195">
        <w:rPr>
          <w:rFonts w:ascii="Times New Roman" w:hAnsi="Times New Roman"/>
          <w:sz w:val="24"/>
          <w:szCs w:val="24"/>
        </w:rPr>
        <w:t>. СРОК ДЕЙСТВИЯ, ИЗМЕНЕНИЕ И ДОПОЛНЕНИЕ, РАСТОРЖЕНИЕ ДОГОВОРА</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136" w:name="296"/>
      <w:bookmarkStart w:id="137" w:name="159"/>
      <w:bookmarkEnd w:id="136"/>
      <w:bookmarkEnd w:id="137"/>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.1. Договор вступает в силу с момента его подписания Сторонами</w:t>
      </w:r>
      <w:r w:rsidR="007739A3" w:rsidRPr="001E5195">
        <w:rPr>
          <w:rFonts w:ascii="Times New Roman" w:hAnsi="Times New Roman"/>
          <w:sz w:val="24"/>
          <w:szCs w:val="24"/>
        </w:rPr>
        <w:t xml:space="preserve"> и</w:t>
      </w:r>
      <w:r w:rsidRPr="001E5195">
        <w:rPr>
          <w:rFonts w:ascii="Times New Roman" w:hAnsi="Times New Roman"/>
          <w:sz w:val="24"/>
          <w:szCs w:val="24"/>
        </w:rPr>
        <w:t xml:space="preserve"> действует до полного выполнения Сторонами всех обязательств, вытекающих из условий Договора.</w:t>
      </w:r>
    </w:p>
    <w:p w:rsidR="00B80287" w:rsidRPr="001E5195" w:rsidRDefault="00B80287" w:rsidP="00C24D4C">
      <w:pPr>
        <w:pStyle w:val="a3"/>
        <w:jc w:val="both"/>
        <w:rPr>
          <w:rFonts w:ascii="Times New Roman" w:hAnsi="Times New Roman"/>
          <w:sz w:val="24"/>
          <w:szCs w:val="24"/>
        </w:rPr>
      </w:pPr>
      <w:bookmarkStart w:id="138" w:name="160"/>
      <w:bookmarkEnd w:id="138"/>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.2. Изменения и (или) дополнения в Договор вносятся в соответствии с законодательством Республики Беларусь путем заключения Сторонами дополнительного соглашения, подписанного уполномоченными представителями Сторон с проставлением Сторонами печатей (при их наличии), которое будет являться неотъемлемой частью Договора.</w:t>
      </w:r>
    </w:p>
    <w:p w:rsidR="00B80287" w:rsidRPr="001E5195" w:rsidRDefault="00B80287" w:rsidP="00C24D4C">
      <w:pPr>
        <w:pStyle w:val="a3"/>
        <w:jc w:val="both"/>
        <w:rPr>
          <w:rFonts w:ascii="Times New Roman" w:hAnsi="Times New Roman"/>
          <w:sz w:val="24"/>
          <w:szCs w:val="24"/>
        </w:rPr>
      </w:pPr>
      <w:bookmarkStart w:id="139" w:name="161"/>
      <w:bookmarkEnd w:id="139"/>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 xml:space="preserve">.3. Основания для изменения условий Договора и порядок изменения условий настоящего Договора устанавливаются Правилами </w:t>
      </w:r>
      <w:r w:rsidR="00417089" w:rsidRPr="001E5195">
        <w:rPr>
          <w:rFonts w:ascii="Times New Roman" w:hAnsi="Times New Roman"/>
          <w:sz w:val="24"/>
          <w:szCs w:val="24"/>
        </w:rPr>
        <w:t>№</w:t>
      </w:r>
      <w:r w:rsidRPr="001E5195">
        <w:rPr>
          <w:rFonts w:ascii="Times New Roman" w:hAnsi="Times New Roman"/>
          <w:sz w:val="24"/>
          <w:szCs w:val="24"/>
        </w:rPr>
        <w:t xml:space="preserve"> 1450, ГК, иными актами законодательства.</w:t>
      </w:r>
    </w:p>
    <w:p w:rsidR="00B80287" w:rsidRPr="001E5195" w:rsidRDefault="00B80287" w:rsidP="00C24D4C">
      <w:pPr>
        <w:pStyle w:val="a3"/>
        <w:jc w:val="both"/>
        <w:rPr>
          <w:rFonts w:ascii="Times New Roman" w:hAnsi="Times New Roman"/>
          <w:sz w:val="24"/>
          <w:szCs w:val="24"/>
        </w:rPr>
      </w:pPr>
      <w:bookmarkStart w:id="140" w:name="162"/>
      <w:bookmarkEnd w:id="140"/>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.4. До завершения выполнения работ Договор может быть расторгнут по соглашению Сторон на основании предложения:</w:t>
      </w:r>
    </w:p>
    <w:p w:rsidR="00B80287" w:rsidRPr="001E5195" w:rsidRDefault="00B80287" w:rsidP="00C24D4C">
      <w:pPr>
        <w:pStyle w:val="a3"/>
        <w:jc w:val="both"/>
        <w:rPr>
          <w:rFonts w:ascii="Times New Roman" w:hAnsi="Times New Roman"/>
          <w:sz w:val="24"/>
          <w:szCs w:val="24"/>
        </w:rPr>
      </w:pPr>
      <w:bookmarkStart w:id="141" w:name="163"/>
      <w:bookmarkEnd w:id="141"/>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.4.1. Заказчика:</w:t>
      </w:r>
    </w:p>
    <w:p w:rsidR="00B80287" w:rsidRPr="001E5195" w:rsidRDefault="00B80287" w:rsidP="00C24D4C">
      <w:pPr>
        <w:pStyle w:val="a3"/>
        <w:jc w:val="both"/>
        <w:rPr>
          <w:rFonts w:ascii="Times New Roman" w:hAnsi="Times New Roman"/>
          <w:sz w:val="24"/>
          <w:szCs w:val="24"/>
        </w:rPr>
      </w:pPr>
      <w:bookmarkStart w:id="142" w:name="164"/>
      <w:bookmarkEnd w:id="142"/>
      <w:r w:rsidRPr="001E5195">
        <w:rPr>
          <w:rFonts w:ascii="Times New Roman" w:hAnsi="Times New Roman"/>
          <w:sz w:val="24"/>
          <w:szCs w:val="24"/>
        </w:rPr>
        <w:t>- при задержке Подрядчиком начала выполнения работ по причине или обстоятельствам, зависящим от Подрядчика;</w:t>
      </w:r>
    </w:p>
    <w:p w:rsidR="00B80287" w:rsidRPr="001E5195" w:rsidRDefault="00B80287" w:rsidP="00C24D4C">
      <w:pPr>
        <w:pStyle w:val="a3"/>
        <w:jc w:val="both"/>
        <w:rPr>
          <w:rFonts w:ascii="Times New Roman" w:hAnsi="Times New Roman"/>
          <w:sz w:val="24"/>
          <w:szCs w:val="24"/>
        </w:rPr>
      </w:pPr>
      <w:bookmarkStart w:id="143" w:name="165"/>
      <w:bookmarkEnd w:id="143"/>
      <w:r w:rsidRPr="001E5195">
        <w:rPr>
          <w:rFonts w:ascii="Times New Roman" w:hAnsi="Times New Roman"/>
          <w:sz w:val="24"/>
          <w:szCs w:val="24"/>
        </w:rPr>
        <w:t>- при неоднократном нарушении Подрядчиком сроков завершения работ и задержки сдачи выполненных работ исключительно при наличии вины Подрядчика;</w:t>
      </w:r>
    </w:p>
    <w:p w:rsidR="00B80287" w:rsidRPr="001E5195" w:rsidRDefault="00B80287" w:rsidP="00C24D4C">
      <w:pPr>
        <w:pStyle w:val="a3"/>
        <w:jc w:val="both"/>
        <w:rPr>
          <w:rFonts w:ascii="Times New Roman" w:hAnsi="Times New Roman"/>
          <w:sz w:val="24"/>
          <w:szCs w:val="24"/>
        </w:rPr>
      </w:pPr>
      <w:bookmarkStart w:id="144" w:name="166"/>
      <w:bookmarkEnd w:id="144"/>
      <w:r w:rsidRPr="001E5195">
        <w:rPr>
          <w:rFonts w:ascii="Times New Roman" w:hAnsi="Times New Roman"/>
          <w:sz w:val="24"/>
          <w:szCs w:val="24"/>
        </w:rPr>
        <w:t>- при неоднократном нарушении Подрядчиком условий Договора и неисполнении указаний Заказчика, направленных Подрядчику в письменной форме;</w:t>
      </w:r>
    </w:p>
    <w:p w:rsidR="00B80287" w:rsidRPr="001E5195" w:rsidRDefault="00B80287" w:rsidP="00C24D4C">
      <w:pPr>
        <w:pStyle w:val="a3"/>
        <w:jc w:val="both"/>
        <w:rPr>
          <w:rFonts w:ascii="Times New Roman" w:hAnsi="Times New Roman"/>
          <w:sz w:val="24"/>
          <w:szCs w:val="24"/>
        </w:rPr>
      </w:pPr>
      <w:bookmarkStart w:id="145" w:name="167"/>
      <w:bookmarkEnd w:id="145"/>
      <w:r w:rsidRPr="001E5195">
        <w:rPr>
          <w:rFonts w:ascii="Times New Roman" w:hAnsi="Times New Roman"/>
          <w:sz w:val="24"/>
          <w:szCs w:val="24"/>
        </w:rPr>
        <w:t>- 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rsidR="00B80287" w:rsidRPr="001E5195" w:rsidRDefault="00B80287" w:rsidP="00C24D4C">
      <w:pPr>
        <w:pStyle w:val="a3"/>
        <w:jc w:val="both"/>
        <w:rPr>
          <w:rFonts w:ascii="Times New Roman" w:hAnsi="Times New Roman"/>
          <w:sz w:val="24"/>
          <w:szCs w:val="24"/>
        </w:rPr>
      </w:pPr>
      <w:bookmarkStart w:id="146" w:name="168"/>
      <w:bookmarkEnd w:id="146"/>
      <w:r w:rsidRPr="001E5195">
        <w:rPr>
          <w:rFonts w:ascii="Times New Roman" w:hAnsi="Times New Roman"/>
          <w:sz w:val="24"/>
          <w:szCs w:val="24"/>
        </w:rPr>
        <w:t>- при принятии решения о консервации или прекращении выполнения строительных работ.</w:t>
      </w:r>
    </w:p>
    <w:p w:rsidR="00B80287" w:rsidRPr="001E5195" w:rsidRDefault="00B80287" w:rsidP="00C24D4C">
      <w:pPr>
        <w:pStyle w:val="a3"/>
        <w:jc w:val="both"/>
        <w:rPr>
          <w:rFonts w:ascii="Times New Roman" w:hAnsi="Times New Roman"/>
          <w:sz w:val="24"/>
          <w:szCs w:val="24"/>
        </w:rPr>
      </w:pPr>
      <w:bookmarkStart w:id="147" w:name="169"/>
      <w:bookmarkEnd w:id="147"/>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.4.2. Подрядчика:</w:t>
      </w:r>
    </w:p>
    <w:p w:rsidR="00B80287" w:rsidRPr="001E5195" w:rsidRDefault="00B80287" w:rsidP="00C24D4C">
      <w:pPr>
        <w:pStyle w:val="a3"/>
        <w:jc w:val="both"/>
        <w:rPr>
          <w:rFonts w:ascii="Times New Roman" w:hAnsi="Times New Roman"/>
          <w:sz w:val="24"/>
          <w:szCs w:val="24"/>
        </w:rPr>
      </w:pPr>
      <w:bookmarkStart w:id="148" w:name="170"/>
      <w:bookmarkEnd w:id="148"/>
      <w:r w:rsidRPr="001E5195">
        <w:rPr>
          <w:rFonts w:ascii="Times New Roman" w:hAnsi="Times New Roman"/>
          <w:sz w:val="24"/>
          <w:szCs w:val="24"/>
        </w:rPr>
        <w:t xml:space="preserve">- при неоплате заказчиком выполненных строительных работ в течение трех принятых </w:t>
      </w:r>
      <w:r w:rsidR="00E812DC" w:rsidRPr="001E5195">
        <w:rPr>
          <w:rFonts w:ascii="Times New Roman" w:hAnsi="Times New Roman"/>
          <w:sz w:val="24"/>
          <w:szCs w:val="24"/>
        </w:rPr>
        <w:t>за расчетные периоды, за</w:t>
      </w:r>
      <w:r w:rsidRPr="001E5195">
        <w:rPr>
          <w:rFonts w:ascii="Times New Roman" w:hAnsi="Times New Roman"/>
          <w:sz w:val="24"/>
          <w:szCs w:val="24"/>
        </w:rPr>
        <w:t xml:space="preserve"> исключением случаев единовременной оплаты;</w:t>
      </w:r>
    </w:p>
    <w:p w:rsidR="00B80287" w:rsidRPr="001E5195" w:rsidRDefault="00B80287" w:rsidP="00C24D4C">
      <w:pPr>
        <w:pStyle w:val="a3"/>
        <w:jc w:val="both"/>
        <w:rPr>
          <w:rFonts w:ascii="Times New Roman" w:hAnsi="Times New Roman"/>
          <w:sz w:val="24"/>
          <w:szCs w:val="24"/>
        </w:rPr>
      </w:pPr>
      <w:bookmarkStart w:id="149" w:name="171"/>
      <w:bookmarkEnd w:id="149"/>
      <w:r w:rsidRPr="001E5195">
        <w:rPr>
          <w:rFonts w:ascii="Times New Roman" w:hAnsi="Times New Roman"/>
          <w:sz w:val="24"/>
          <w:szCs w:val="24"/>
        </w:rPr>
        <w:t>- при возникновении обстоятельств по причинам, не зависящим от Подрядчика, которые грозят годности или прочности результата работ.</w:t>
      </w:r>
    </w:p>
    <w:p w:rsidR="00B80287" w:rsidRPr="001E5195" w:rsidRDefault="00B80287" w:rsidP="00C24D4C">
      <w:pPr>
        <w:pStyle w:val="a3"/>
        <w:jc w:val="both"/>
        <w:rPr>
          <w:rFonts w:ascii="Times New Roman" w:hAnsi="Times New Roman"/>
          <w:sz w:val="24"/>
          <w:szCs w:val="24"/>
        </w:rPr>
      </w:pPr>
      <w:bookmarkStart w:id="150" w:name="172"/>
      <w:bookmarkEnd w:id="150"/>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.4.3. Любой из Сторон:</w:t>
      </w:r>
    </w:p>
    <w:p w:rsidR="00B80287" w:rsidRPr="001E5195" w:rsidRDefault="00B80287" w:rsidP="00C24D4C">
      <w:pPr>
        <w:pStyle w:val="a3"/>
        <w:jc w:val="both"/>
        <w:rPr>
          <w:rFonts w:ascii="Times New Roman" w:hAnsi="Times New Roman"/>
          <w:sz w:val="24"/>
          <w:szCs w:val="24"/>
        </w:rPr>
      </w:pPr>
      <w:bookmarkStart w:id="151" w:name="173"/>
      <w:bookmarkEnd w:id="151"/>
      <w:r w:rsidRPr="001E5195">
        <w:rPr>
          <w:rFonts w:ascii="Times New Roman" w:hAnsi="Times New Roman"/>
          <w:sz w:val="24"/>
          <w:szCs w:val="24"/>
        </w:rPr>
        <w:t>- если на предложение о внесении изменений в условия Договора другая Сторона не дала ответ в установленный срок;</w:t>
      </w:r>
    </w:p>
    <w:p w:rsidR="00B80287" w:rsidRPr="001E5195" w:rsidRDefault="00B80287" w:rsidP="00C24D4C">
      <w:pPr>
        <w:pStyle w:val="a3"/>
        <w:jc w:val="both"/>
        <w:rPr>
          <w:rFonts w:ascii="Times New Roman" w:hAnsi="Times New Roman"/>
          <w:sz w:val="24"/>
          <w:szCs w:val="24"/>
        </w:rPr>
      </w:pPr>
      <w:bookmarkStart w:id="152" w:name="174"/>
      <w:bookmarkEnd w:id="152"/>
      <w:r w:rsidRPr="001E5195">
        <w:rPr>
          <w:rFonts w:ascii="Times New Roman" w:hAnsi="Times New Roman"/>
          <w:sz w:val="24"/>
          <w:szCs w:val="24"/>
        </w:rPr>
        <w:t>- если вторая Сторона подлежит ликвидации или прекращает свою деятельность;</w:t>
      </w:r>
    </w:p>
    <w:p w:rsidR="00B80287" w:rsidRPr="001E5195" w:rsidRDefault="00B80287" w:rsidP="00C24D4C">
      <w:pPr>
        <w:pStyle w:val="a3"/>
        <w:jc w:val="both"/>
        <w:rPr>
          <w:rFonts w:ascii="Times New Roman" w:hAnsi="Times New Roman"/>
          <w:sz w:val="24"/>
          <w:szCs w:val="24"/>
        </w:rPr>
      </w:pPr>
      <w:bookmarkStart w:id="153" w:name="175"/>
      <w:bookmarkEnd w:id="153"/>
      <w:r w:rsidRPr="001E5195">
        <w:rPr>
          <w:rFonts w:ascii="Times New Roman" w:hAnsi="Times New Roman"/>
          <w:sz w:val="24"/>
          <w:szCs w:val="24"/>
        </w:rPr>
        <w:t>- по другим основаниям, предусмотренным законодательством.</w:t>
      </w:r>
    </w:p>
    <w:p w:rsidR="00B80287" w:rsidRPr="001E5195" w:rsidRDefault="00B80287" w:rsidP="00C24D4C">
      <w:pPr>
        <w:pStyle w:val="a3"/>
        <w:jc w:val="both"/>
        <w:rPr>
          <w:rFonts w:ascii="Times New Roman" w:hAnsi="Times New Roman"/>
          <w:sz w:val="24"/>
          <w:szCs w:val="24"/>
        </w:rPr>
      </w:pPr>
      <w:bookmarkStart w:id="154" w:name="176"/>
      <w:bookmarkEnd w:id="154"/>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.5. Заказчик вправе в одностороннем порядке отказаться от исполнения Договора в случаях:</w:t>
      </w:r>
    </w:p>
    <w:p w:rsidR="00B80287" w:rsidRPr="001E5195" w:rsidRDefault="00B80287" w:rsidP="00C24D4C">
      <w:pPr>
        <w:pStyle w:val="a3"/>
        <w:jc w:val="both"/>
        <w:rPr>
          <w:rFonts w:ascii="Times New Roman" w:hAnsi="Times New Roman"/>
          <w:sz w:val="24"/>
          <w:szCs w:val="24"/>
        </w:rPr>
      </w:pPr>
      <w:bookmarkStart w:id="155" w:name="177"/>
      <w:bookmarkEnd w:id="155"/>
      <w:r w:rsidRPr="001E5195">
        <w:rPr>
          <w:rFonts w:ascii="Times New Roman" w:hAnsi="Times New Roman"/>
          <w:sz w:val="24"/>
          <w:szCs w:val="24"/>
        </w:rPr>
        <w:t>-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и это приводит или может привести к нарушению конечного срока выполнения работ, с учетом п. 3.2 настоящего Договора;</w:t>
      </w:r>
    </w:p>
    <w:p w:rsidR="00B80287" w:rsidRPr="001E5195" w:rsidRDefault="00B80287" w:rsidP="00C24D4C">
      <w:pPr>
        <w:pStyle w:val="a3"/>
        <w:jc w:val="both"/>
        <w:rPr>
          <w:rFonts w:ascii="Times New Roman" w:hAnsi="Times New Roman"/>
          <w:sz w:val="24"/>
          <w:szCs w:val="24"/>
        </w:rPr>
      </w:pPr>
      <w:bookmarkStart w:id="156" w:name="178"/>
      <w:bookmarkEnd w:id="156"/>
      <w:r w:rsidRPr="001E5195">
        <w:rPr>
          <w:rFonts w:ascii="Times New Roman" w:hAnsi="Times New Roman"/>
          <w:sz w:val="24"/>
          <w:szCs w:val="24"/>
        </w:rPr>
        <w:t>- если</w:t>
      </w:r>
      <w:r w:rsidR="009E73B7" w:rsidRPr="001E5195">
        <w:rPr>
          <w:rFonts w:ascii="Times New Roman" w:hAnsi="Times New Roman"/>
          <w:sz w:val="24"/>
          <w:szCs w:val="24"/>
        </w:rPr>
        <w:t xml:space="preserve"> имеются</w:t>
      </w:r>
      <w:r w:rsidRPr="001E5195">
        <w:rPr>
          <w:rFonts w:ascii="Times New Roman" w:hAnsi="Times New Roman"/>
          <w:sz w:val="24"/>
          <w:szCs w:val="24"/>
        </w:rPr>
        <w:t xml:space="preserve"> отступления от условий настоящего Договора</w:t>
      </w:r>
      <w:r w:rsidR="009E73B7" w:rsidRPr="001E5195">
        <w:rPr>
          <w:rFonts w:ascii="Times New Roman" w:hAnsi="Times New Roman"/>
          <w:sz w:val="24"/>
          <w:szCs w:val="24"/>
        </w:rPr>
        <w:t xml:space="preserve"> по вине Подрядчика</w:t>
      </w:r>
      <w:r w:rsidRPr="001E5195">
        <w:rPr>
          <w:rFonts w:ascii="Times New Roman" w:hAnsi="Times New Roman"/>
          <w:sz w:val="24"/>
          <w:szCs w:val="24"/>
        </w:rPr>
        <w:t>;</w:t>
      </w:r>
    </w:p>
    <w:p w:rsidR="00B80287" w:rsidRPr="001E5195" w:rsidRDefault="00B80287" w:rsidP="00C24D4C">
      <w:pPr>
        <w:pStyle w:val="a3"/>
        <w:jc w:val="both"/>
        <w:rPr>
          <w:rFonts w:ascii="Times New Roman" w:hAnsi="Times New Roman"/>
          <w:sz w:val="24"/>
          <w:szCs w:val="24"/>
        </w:rPr>
      </w:pPr>
      <w:bookmarkStart w:id="157" w:name="179"/>
      <w:bookmarkEnd w:id="157"/>
      <w:r w:rsidRPr="001E5195">
        <w:rPr>
          <w:rFonts w:ascii="Times New Roman" w:hAnsi="Times New Roman"/>
          <w:sz w:val="24"/>
          <w:szCs w:val="24"/>
        </w:rPr>
        <w:t xml:space="preserve">- </w:t>
      </w:r>
      <w:r w:rsidR="009E73B7" w:rsidRPr="001E5195">
        <w:rPr>
          <w:rFonts w:ascii="Times New Roman" w:hAnsi="Times New Roman"/>
          <w:sz w:val="24"/>
          <w:szCs w:val="24"/>
        </w:rPr>
        <w:t>в любое время без указания</w:t>
      </w:r>
      <w:r w:rsidRPr="001E5195">
        <w:rPr>
          <w:rFonts w:ascii="Times New Roman" w:hAnsi="Times New Roman"/>
          <w:sz w:val="24"/>
          <w:szCs w:val="24"/>
        </w:rPr>
        <w:t xml:space="preserve"> причин, уплатив Подрядчику час</w:t>
      </w:r>
      <w:r w:rsidR="009E73B7" w:rsidRPr="001E5195">
        <w:rPr>
          <w:rFonts w:ascii="Times New Roman" w:hAnsi="Times New Roman"/>
          <w:sz w:val="24"/>
          <w:szCs w:val="24"/>
        </w:rPr>
        <w:t>ть установленной цены за работу</w:t>
      </w:r>
      <w:r w:rsidRPr="001E5195">
        <w:rPr>
          <w:rFonts w:ascii="Times New Roman" w:hAnsi="Times New Roman"/>
          <w:sz w:val="24"/>
          <w:szCs w:val="24"/>
        </w:rPr>
        <w:t xml:space="preserve"> </w:t>
      </w:r>
      <w:r w:rsidR="009E73B7" w:rsidRPr="001E5195">
        <w:rPr>
          <w:rFonts w:ascii="Times New Roman" w:hAnsi="Times New Roman"/>
          <w:sz w:val="24"/>
          <w:szCs w:val="24"/>
        </w:rPr>
        <w:t xml:space="preserve">(в том числе стоимость приобретенных материалов) </w:t>
      </w:r>
      <w:r w:rsidRPr="001E5195">
        <w:rPr>
          <w:rFonts w:ascii="Times New Roman" w:hAnsi="Times New Roman"/>
          <w:sz w:val="24"/>
          <w:szCs w:val="24"/>
        </w:rPr>
        <w:t>выполненную до получения уведомления об отказе от договора</w:t>
      </w:r>
      <w:r w:rsidR="009E73B7" w:rsidRPr="001E5195">
        <w:rPr>
          <w:rFonts w:ascii="Times New Roman" w:hAnsi="Times New Roman"/>
          <w:sz w:val="24"/>
          <w:szCs w:val="24"/>
        </w:rPr>
        <w:t xml:space="preserve"> без возмещения убытков.</w:t>
      </w:r>
    </w:p>
    <w:p w:rsidR="00B80287" w:rsidRPr="001E5195" w:rsidRDefault="00B80287" w:rsidP="00C24D4C">
      <w:pPr>
        <w:pStyle w:val="a3"/>
        <w:jc w:val="both"/>
        <w:rPr>
          <w:rFonts w:ascii="Times New Roman" w:hAnsi="Times New Roman"/>
          <w:sz w:val="24"/>
          <w:szCs w:val="24"/>
        </w:rPr>
      </w:pPr>
      <w:bookmarkStart w:id="158" w:name="180"/>
      <w:bookmarkEnd w:id="158"/>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.6. Подрядчик вправе в одностороннем порядке отказаться от исполнения Договора:</w:t>
      </w:r>
    </w:p>
    <w:p w:rsidR="00B80287" w:rsidRPr="001E5195" w:rsidRDefault="00B80287" w:rsidP="00C24D4C">
      <w:pPr>
        <w:pStyle w:val="a3"/>
        <w:jc w:val="both"/>
        <w:rPr>
          <w:rFonts w:ascii="Times New Roman" w:hAnsi="Times New Roman"/>
          <w:sz w:val="24"/>
          <w:szCs w:val="24"/>
        </w:rPr>
      </w:pPr>
      <w:bookmarkStart w:id="159" w:name="181"/>
      <w:bookmarkEnd w:id="159"/>
      <w:r w:rsidRPr="001E5195">
        <w:rPr>
          <w:rFonts w:ascii="Times New Roman" w:hAnsi="Times New Roman"/>
          <w:sz w:val="24"/>
          <w:szCs w:val="24"/>
        </w:rPr>
        <w:t xml:space="preserve">- в случае несогласования </w:t>
      </w:r>
      <w:r w:rsidR="00686ABE" w:rsidRPr="001E5195">
        <w:rPr>
          <w:rFonts w:ascii="Times New Roman" w:hAnsi="Times New Roman"/>
          <w:sz w:val="24"/>
          <w:szCs w:val="24"/>
        </w:rPr>
        <w:t>Заказчиком дополнительных работ, без которых невозможно достичь конечного результата работ;</w:t>
      </w:r>
    </w:p>
    <w:p w:rsidR="00B80287" w:rsidRPr="001E5195" w:rsidRDefault="00B80287" w:rsidP="00C24D4C">
      <w:pPr>
        <w:pStyle w:val="a3"/>
        <w:jc w:val="both"/>
        <w:rPr>
          <w:rFonts w:ascii="Times New Roman" w:hAnsi="Times New Roman"/>
          <w:sz w:val="24"/>
          <w:szCs w:val="24"/>
        </w:rPr>
      </w:pPr>
      <w:bookmarkStart w:id="160" w:name="182"/>
      <w:bookmarkStart w:id="161" w:name="183"/>
      <w:bookmarkEnd w:id="160"/>
      <w:bookmarkEnd w:id="161"/>
      <w:r w:rsidRPr="001E5195">
        <w:rPr>
          <w:rFonts w:ascii="Times New Roman" w:hAnsi="Times New Roman"/>
          <w:sz w:val="24"/>
          <w:szCs w:val="24"/>
        </w:rPr>
        <w:t>- при неблагоприятных последствиях следования указаниям Заказчиком о способе выполнения строительных работ, подтвержденных представителем технического надзора Заказчика.</w:t>
      </w:r>
    </w:p>
    <w:p w:rsidR="00B80287" w:rsidRPr="001E5195" w:rsidRDefault="00B80287" w:rsidP="00C24D4C">
      <w:pPr>
        <w:pStyle w:val="a3"/>
        <w:jc w:val="both"/>
        <w:rPr>
          <w:rFonts w:ascii="Times New Roman" w:hAnsi="Times New Roman"/>
          <w:sz w:val="24"/>
          <w:szCs w:val="24"/>
        </w:rPr>
      </w:pPr>
      <w:bookmarkStart w:id="162" w:name="184"/>
      <w:bookmarkEnd w:id="162"/>
      <w:r w:rsidRPr="001E5195">
        <w:rPr>
          <w:rFonts w:ascii="Times New Roman" w:hAnsi="Times New Roman"/>
          <w:sz w:val="24"/>
          <w:szCs w:val="24"/>
        </w:rPr>
        <w:t>1</w:t>
      </w:r>
      <w:r w:rsidR="00417089" w:rsidRPr="001E5195">
        <w:rPr>
          <w:rFonts w:ascii="Times New Roman" w:hAnsi="Times New Roman"/>
          <w:sz w:val="24"/>
          <w:szCs w:val="24"/>
        </w:rPr>
        <w:t>1</w:t>
      </w:r>
      <w:r w:rsidRPr="001E5195">
        <w:rPr>
          <w:rFonts w:ascii="Times New Roman" w:hAnsi="Times New Roman"/>
          <w:sz w:val="24"/>
          <w:szCs w:val="24"/>
        </w:rPr>
        <w:t xml:space="preserve">.7. Уведомление об одностороннем отказе от исполнения настоящего Договора заинтересованная Сторона направляет другой Стороне в письменном виде (заказным письмом с уведомлением). В двухнедельный срок с даты получения другой Стороной уведомления Сторонами составляется акт о прекращении договорных отношений с учетом требований, установленных в п. 78 Правил </w:t>
      </w:r>
      <w:r w:rsidR="00417089" w:rsidRPr="001E5195">
        <w:rPr>
          <w:rFonts w:ascii="Times New Roman" w:hAnsi="Times New Roman"/>
          <w:sz w:val="24"/>
          <w:szCs w:val="24"/>
        </w:rPr>
        <w:t>№</w:t>
      </w:r>
      <w:r w:rsidRPr="001E5195">
        <w:rPr>
          <w:rFonts w:ascii="Times New Roman" w:hAnsi="Times New Roman"/>
          <w:sz w:val="24"/>
          <w:szCs w:val="24"/>
        </w:rPr>
        <w:t xml:space="preserve"> 1450.</w:t>
      </w:r>
    </w:p>
    <w:p w:rsidR="00B80287" w:rsidRPr="001E5195" w:rsidRDefault="00B80287" w:rsidP="00C24D4C">
      <w:pPr>
        <w:pStyle w:val="a3"/>
        <w:jc w:val="both"/>
        <w:rPr>
          <w:rFonts w:ascii="Times New Roman" w:hAnsi="Times New Roman"/>
          <w:sz w:val="24"/>
          <w:szCs w:val="24"/>
        </w:rPr>
      </w:pPr>
      <w:bookmarkStart w:id="163" w:name="185"/>
      <w:bookmarkEnd w:id="163"/>
      <w:r w:rsidRPr="001E5195">
        <w:rPr>
          <w:rFonts w:ascii="Times New Roman" w:hAnsi="Times New Roman"/>
          <w:sz w:val="24"/>
          <w:szCs w:val="24"/>
        </w:rPr>
        <w:t>В случае отказа Подрядчика в составлении акта о прекращении договорных отношений Заказчик вправе составить указанный акт в одностороннем порядке.</w:t>
      </w:r>
    </w:p>
    <w:p w:rsidR="00B80287" w:rsidRPr="001E5195" w:rsidRDefault="00B80287" w:rsidP="00C24D4C">
      <w:pPr>
        <w:pStyle w:val="a3"/>
        <w:jc w:val="both"/>
        <w:rPr>
          <w:rFonts w:ascii="Times New Roman" w:hAnsi="Times New Roman"/>
          <w:sz w:val="24"/>
          <w:szCs w:val="24"/>
        </w:rPr>
      </w:pPr>
      <w:bookmarkStart w:id="164" w:name="186"/>
      <w:bookmarkStart w:id="165" w:name="187"/>
      <w:bookmarkEnd w:id="164"/>
      <w:bookmarkEnd w:id="165"/>
    </w:p>
    <w:p w:rsidR="00C24D4C" w:rsidRPr="001E5195" w:rsidRDefault="00C24D4C" w:rsidP="00C24D4C">
      <w:pPr>
        <w:pStyle w:val="a3"/>
        <w:jc w:val="both"/>
        <w:rPr>
          <w:rFonts w:ascii="Times New Roman" w:hAnsi="Times New Roman"/>
          <w:sz w:val="24"/>
          <w:szCs w:val="24"/>
        </w:rPr>
      </w:pPr>
      <w:bookmarkStart w:id="166" w:name="188"/>
      <w:bookmarkEnd w:id="166"/>
    </w:p>
    <w:p w:rsidR="00B80287" w:rsidRPr="001E5195" w:rsidRDefault="00B80287" w:rsidP="00C24D4C">
      <w:pPr>
        <w:pStyle w:val="a3"/>
        <w:jc w:val="center"/>
        <w:rPr>
          <w:rFonts w:ascii="Times New Roman" w:hAnsi="Times New Roman"/>
          <w:sz w:val="24"/>
          <w:szCs w:val="24"/>
        </w:rPr>
      </w:pPr>
      <w:bookmarkStart w:id="167" w:name="193"/>
      <w:bookmarkEnd w:id="167"/>
      <w:r w:rsidRPr="001E5195">
        <w:rPr>
          <w:rFonts w:ascii="Times New Roman" w:hAnsi="Times New Roman"/>
          <w:sz w:val="24"/>
          <w:szCs w:val="24"/>
        </w:rPr>
        <w:t>РАЗДЕЛ 1</w:t>
      </w:r>
      <w:r w:rsidR="00C24D4C" w:rsidRPr="001E5195">
        <w:rPr>
          <w:rFonts w:ascii="Times New Roman" w:hAnsi="Times New Roman"/>
          <w:sz w:val="24"/>
          <w:szCs w:val="24"/>
        </w:rPr>
        <w:t>2</w:t>
      </w:r>
      <w:r w:rsidRPr="001E5195">
        <w:rPr>
          <w:rFonts w:ascii="Times New Roman" w:hAnsi="Times New Roman"/>
          <w:sz w:val="24"/>
          <w:szCs w:val="24"/>
        </w:rPr>
        <w:t>. ЗАКЛЮЧИТЕЛЬНЫЕ ПОЛОЖЕНИЯ</w:t>
      </w:r>
    </w:p>
    <w:p w:rsidR="001E5195" w:rsidRPr="001E5195" w:rsidRDefault="001E5195" w:rsidP="00C24D4C">
      <w:pPr>
        <w:pStyle w:val="a3"/>
        <w:jc w:val="center"/>
        <w:rPr>
          <w:rFonts w:ascii="Times New Roman" w:hAnsi="Times New Roman"/>
          <w:sz w:val="24"/>
          <w:szCs w:val="24"/>
        </w:rPr>
      </w:pPr>
    </w:p>
    <w:p w:rsidR="00B80287" w:rsidRPr="001E5195" w:rsidRDefault="00B80287" w:rsidP="00C24D4C">
      <w:pPr>
        <w:pStyle w:val="a3"/>
        <w:jc w:val="both"/>
        <w:rPr>
          <w:rFonts w:ascii="Times New Roman" w:hAnsi="Times New Roman"/>
          <w:sz w:val="24"/>
          <w:szCs w:val="24"/>
        </w:rPr>
      </w:pPr>
      <w:bookmarkStart w:id="168" w:name="298"/>
      <w:bookmarkEnd w:id="168"/>
      <w:r w:rsidRPr="001E5195">
        <w:rPr>
          <w:rFonts w:ascii="Times New Roman" w:hAnsi="Times New Roman"/>
          <w:sz w:val="24"/>
          <w:szCs w:val="24"/>
        </w:rPr>
        <w:t> </w:t>
      </w:r>
      <w:bookmarkStart w:id="169" w:name="194"/>
      <w:bookmarkEnd w:id="169"/>
      <w:r w:rsidRPr="001E5195">
        <w:rPr>
          <w:rFonts w:ascii="Times New Roman" w:hAnsi="Times New Roman"/>
          <w:sz w:val="24"/>
          <w:szCs w:val="24"/>
        </w:rPr>
        <w:t>1</w:t>
      </w:r>
      <w:r w:rsidR="00C24D4C" w:rsidRPr="001E5195">
        <w:rPr>
          <w:rFonts w:ascii="Times New Roman" w:hAnsi="Times New Roman"/>
          <w:sz w:val="24"/>
          <w:szCs w:val="24"/>
        </w:rPr>
        <w:t>2</w:t>
      </w:r>
      <w:r w:rsidRPr="001E5195">
        <w:rPr>
          <w:rFonts w:ascii="Times New Roman" w:hAnsi="Times New Roman"/>
          <w:sz w:val="24"/>
          <w:szCs w:val="24"/>
        </w:rPr>
        <w:t>.1. Договор составлен в 2 (двух) экземплярах по одному экземпляру для каждой из Сторон.</w:t>
      </w:r>
    </w:p>
    <w:p w:rsidR="00C24D4C" w:rsidRPr="001E5195" w:rsidRDefault="00B80287" w:rsidP="00C24D4C">
      <w:pPr>
        <w:pStyle w:val="a3"/>
        <w:jc w:val="both"/>
        <w:rPr>
          <w:rFonts w:ascii="Times New Roman" w:hAnsi="Times New Roman"/>
          <w:sz w:val="24"/>
          <w:szCs w:val="24"/>
        </w:rPr>
      </w:pPr>
      <w:bookmarkStart w:id="170" w:name="195"/>
      <w:bookmarkEnd w:id="170"/>
      <w:r w:rsidRPr="001E5195">
        <w:rPr>
          <w:rFonts w:ascii="Times New Roman" w:hAnsi="Times New Roman"/>
          <w:sz w:val="24"/>
          <w:szCs w:val="24"/>
        </w:rPr>
        <w:t>1</w:t>
      </w:r>
      <w:r w:rsidR="00C24D4C" w:rsidRPr="001E5195">
        <w:rPr>
          <w:rFonts w:ascii="Times New Roman" w:hAnsi="Times New Roman"/>
          <w:sz w:val="24"/>
          <w:szCs w:val="24"/>
        </w:rPr>
        <w:t>2</w:t>
      </w:r>
      <w:r w:rsidRPr="001E5195">
        <w:rPr>
          <w:rFonts w:ascii="Times New Roman" w:hAnsi="Times New Roman"/>
          <w:sz w:val="24"/>
          <w:szCs w:val="24"/>
        </w:rPr>
        <w:t>.2. После подписания Договора все предыдущие письменные и устные соглашения, переписка, переговоры между Сторонами, относящиеся к данному Договору, утрачивают юридическую силу.</w:t>
      </w:r>
      <w:r w:rsidR="00C24D4C" w:rsidRPr="001E5195">
        <w:rPr>
          <w:rFonts w:ascii="Times New Roman" w:hAnsi="Times New Roman"/>
          <w:sz w:val="24"/>
          <w:szCs w:val="24"/>
        </w:rPr>
        <w:t xml:space="preserve"> </w:t>
      </w:r>
    </w:p>
    <w:p w:rsidR="00C24D4C" w:rsidRPr="001E5195" w:rsidRDefault="00C24D4C" w:rsidP="00C24D4C">
      <w:pPr>
        <w:pStyle w:val="a3"/>
        <w:jc w:val="both"/>
        <w:rPr>
          <w:rFonts w:ascii="Times New Roman" w:hAnsi="Times New Roman"/>
          <w:sz w:val="24"/>
          <w:szCs w:val="24"/>
        </w:rPr>
      </w:pPr>
      <w:r w:rsidRPr="001E5195">
        <w:rPr>
          <w:rFonts w:ascii="Times New Roman" w:hAnsi="Times New Roman"/>
          <w:sz w:val="24"/>
          <w:szCs w:val="24"/>
        </w:rPr>
        <w:t xml:space="preserve">12.3. </w:t>
      </w:r>
      <w:bookmarkStart w:id="171" w:name="196"/>
      <w:bookmarkEnd w:id="171"/>
      <w:r w:rsidRPr="001E5195">
        <w:rPr>
          <w:rFonts w:ascii="Times New Roman" w:hAnsi="Times New Roman"/>
          <w:sz w:val="24"/>
          <w:szCs w:val="24"/>
        </w:rPr>
        <w:t>Настоящий договор, приложения к нему и все другие документы, связанные с его исполнением, переданные по факсу или электронной почте, должны быть заменены на оригиналы в течение 15 (пятнадцати) календарных дней с момента подписания уполномоченными представителями сторон. Адреса Сторон, в том числе адрес электронной почты, указанные в разделе 13. Договора считаются действительными, в том числе для отправки почтовой корреспонденции.</w:t>
      </w:r>
    </w:p>
    <w:p w:rsidR="00BA018F" w:rsidRPr="001E5195" w:rsidRDefault="00B80287" w:rsidP="00BA018F">
      <w:pPr>
        <w:pStyle w:val="a3"/>
        <w:jc w:val="both"/>
        <w:rPr>
          <w:rFonts w:ascii="Times New Roman" w:hAnsi="Times New Roman"/>
          <w:sz w:val="24"/>
          <w:szCs w:val="24"/>
        </w:rPr>
      </w:pPr>
      <w:r w:rsidRPr="001E5195">
        <w:rPr>
          <w:rFonts w:ascii="Times New Roman" w:hAnsi="Times New Roman"/>
          <w:sz w:val="24"/>
          <w:szCs w:val="24"/>
        </w:rPr>
        <w:t>1</w:t>
      </w:r>
      <w:r w:rsidR="00C24D4C" w:rsidRPr="001E5195">
        <w:rPr>
          <w:rFonts w:ascii="Times New Roman" w:hAnsi="Times New Roman"/>
          <w:sz w:val="24"/>
          <w:szCs w:val="24"/>
        </w:rPr>
        <w:t>2.4</w:t>
      </w:r>
      <w:r w:rsidRPr="001E5195">
        <w:rPr>
          <w:rFonts w:ascii="Times New Roman" w:hAnsi="Times New Roman"/>
          <w:sz w:val="24"/>
          <w:szCs w:val="24"/>
        </w:rPr>
        <w:t>. Стороны действуют в соответствии с условиями Договора. Во всем остальном, что не предусмотрено Договором, Стороны руководствуются действующим законодательством Республики Беларусь.</w:t>
      </w:r>
    </w:p>
    <w:p w:rsidR="00BA018F" w:rsidRPr="001E5195" w:rsidRDefault="00BA018F" w:rsidP="00BA018F">
      <w:pPr>
        <w:pStyle w:val="a3"/>
        <w:jc w:val="both"/>
        <w:rPr>
          <w:rFonts w:ascii="Times New Roman" w:hAnsi="Times New Roman"/>
          <w:sz w:val="24"/>
          <w:szCs w:val="24"/>
        </w:rPr>
      </w:pPr>
      <w:r w:rsidRPr="001E5195">
        <w:rPr>
          <w:rFonts w:ascii="Times New Roman" w:hAnsi="Times New Roman"/>
          <w:sz w:val="24"/>
          <w:szCs w:val="24"/>
        </w:rPr>
        <w:t>12.5. Антикоррупционная оговорка</w:t>
      </w:r>
    </w:p>
    <w:p w:rsidR="007739A3" w:rsidRPr="001E5195" w:rsidRDefault="007739A3" w:rsidP="007739A3">
      <w:pPr>
        <w:pStyle w:val="a3"/>
        <w:jc w:val="both"/>
        <w:rPr>
          <w:rFonts w:ascii="Times New Roman" w:hAnsi="Times New Roman"/>
          <w:sz w:val="24"/>
          <w:szCs w:val="24"/>
        </w:rPr>
      </w:pPr>
      <w:r w:rsidRPr="001E5195">
        <w:rPr>
          <w:rFonts w:ascii="Times New Roman" w:hAnsi="Times New Roman"/>
          <w:sz w:val="24"/>
          <w:szCs w:val="24"/>
        </w:rPr>
        <w:t>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в том числе Закона Республики Беларусь от 15.07.2015 № 305-З «О борьбе с коррупцией».</w:t>
      </w:r>
    </w:p>
    <w:p w:rsidR="007739A3" w:rsidRPr="001E5195" w:rsidRDefault="007739A3" w:rsidP="007739A3">
      <w:pPr>
        <w:pStyle w:val="a3"/>
        <w:jc w:val="both"/>
        <w:rPr>
          <w:rFonts w:ascii="Times New Roman" w:hAnsi="Times New Roman"/>
          <w:sz w:val="24"/>
          <w:szCs w:val="24"/>
        </w:rPr>
      </w:pPr>
      <w:r w:rsidRPr="001E5195">
        <w:rPr>
          <w:rFonts w:ascii="Times New Roman" w:hAnsi="Times New Roman"/>
          <w:sz w:val="24"/>
          <w:szCs w:val="24"/>
        </w:rPr>
        <w:t>Каждая из Сторон договора гарантирует, что в ходе заключения настоящего договора, включая все предварительные стадии, предшествовавшие его заключению, не совершала, а также воздержится в будущем в рамках исполнения настоящего договора от любых действий через своих работников, представителей, либо посредников, стимулирующих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739A3" w:rsidRPr="001E5195" w:rsidRDefault="007739A3" w:rsidP="007739A3">
      <w:pPr>
        <w:pStyle w:val="a3"/>
        <w:jc w:val="both"/>
        <w:rPr>
          <w:rFonts w:ascii="Times New Roman" w:hAnsi="Times New Roman"/>
          <w:sz w:val="24"/>
          <w:szCs w:val="24"/>
        </w:rPr>
      </w:pPr>
      <w:r w:rsidRPr="001E5195">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rsidR="007739A3" w:rsidRPr="001E5195" w:rsidRDefault="007739A3" w:rsidP="007739A3">
      <w:pPr>
        <w:pStyle w:val="a3"/>
        <w:jc w:val="both"/>
        <w:rPr>
          <w:rFonts w:ascii="Times New Roman" w:hAnsi="Times New Roman"/>
          <w:sz w:val="24"/>
          <w:szCs w:val="24"/>
        </w:rPr>
      </w:pPr>
      <w:bookmarkStart w:id="172" w:name="Par8"/>
      <w:bookmarkEnd w:id="172"/>
      <w:r w:rsidRPr="001E5195">
        <w:rPr>
          <w:rFonts w:ascii="Times New Roman" w:hAnsi="Times New Roman"/>
          <w:sz w:val="24"/>
          <w:szCs w:val="24"/>
        </w:rPr>
        <w:t>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на односторонний отказ от исполнения договора полностью либо частично.</w:t>
      </w:r>
    </w:p>
    <w:p w:rsidR="007739A3" w:rsidRPr="001E5195" w:rsidRDefault="007739A3" w:rsidP="007739A3">
      <w:pPr>
        <w:pStyle w:val="a3"/>
        <w:jc w:val="both"/>
        <w:rPr>
          <w:rFonts w:ascii="Times New Roman" w:hAnsi="Times New Roman"/>
          <w:sz w:val="24"/>
          <w:szCs w:val="24"/>
        </w:rPr>
      </w:pPr>
      <w:r w:rsidRPr="001E5195">
        <w:rPr>
          <w:rFonts w:ascii="Times New Roman" w:hAnsi="Times New Roman"/>
          <w:sz w:val="24"/>
          <w:szCs w:val="24"/>
        </w:rPr>
        <w:t xml:space="preserve">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обязана возместить </w:t>
      </w:r>
      <w:r w:rsidR="0036623E">
        <w:rPr>
          <w:rFonts w:ascii="Times New Roman" w:hAnsi="Times New Roman"/>
          <w:sz w:val="24"/>
          <w:szCs w:val="24"/>
        </w:rPr>
        <w:t xml:space="preserve">другой стороне </w:t>
      </w:r>
      <w:r w:rsidRPr="001E5195">
        <w:rPr>
          <w:rFonts w:ascii="Times New Roman" w:hAnsi="Times New Roman"/>
          <w:sz w:val="24"/>
          <w:szCs w:val="24"/>
        </w:rPr>
        <w:t xml:space="preserve">все причиненные убытки. </w:t>
      </w:r>
    </w:p>
    <w:p w:rsidR="00B80287" w:rsidRPr="001E5195" w:rsidRDefault="00865D8C" w:rsidP="00C24D4C">
      <w:pPr>
        <w:pStyle w:val="a3"/>
        <w:jc w:val="both"/>
        <w:rPr>
          <w:rFonts w:ascii="Times New Roman" w:hAnsi="Times New Roman"/>
          <w:sz w:val="24"/>
          <w:szCs w:val="24"/>
        </w:rPr>
      </w:pPr>
      <w:bookmarkStart w:id="173" w:name="197"/>
      <w:bookmarkEnd w:id="173"/>
      <w:r w:rsidRPr="001E5195">
        <w:rPr>
          <w:rFonts w:ascii="Times New Roman" w:hAnsi="Times New Roman"/>
          <w:sz w:val="24"/>
          <w:szCs w:val="24"/>
        </w:rPr>
        <w:t>12.</w:t>
      </w:r>
      <w:r w:rsidR="00BA018F" w:rsidRPr="001E5195">
        <w:rPr>
          <w:rFonts w:ascii="Times New Roman" w:hAnsi="Times New Roman"/>
          <w:sz w:val="24"/>
          <w:szCs w:val="24"/>
        </w:rPr>
        <w:t>6</w:t>
      </w:r>
      <w:r w:rsidRPr="001E5195">
        <w:rPr>
          <w:rFonts w:ascii="Times New Roman" w:hAnsi="Times New Roman"/>
          <w:sz w:val="24"/>
          <w:szCs w:val="24"/>
        </w:rPr>
        <w:t>.</w:t>
      </w:r>
      <w:r w:rsidR="00B80287" w:rsidRPr="001E5195">
        <w:rPr>
          <w:rFonts w:ascii="Times New Roman" w:hAnsi="Times New Roman"/>
          <w:sz w:val="24"/>
          <w:szCs w:val="24"/>
        </w:rPr>
        <w:t xml:space="preserve"> Следующие приложения, указанные в Договоре, являются неотъемлемой частью Договора:</w:t>
      </w:r>
    </w:p>
    <w:p w:rsidR="00D9764C" w:rsidRPr="001E5195" w:rsidRDefault="00B80287" w:rsidP="00C24D4C">
      <w:pPr>
        <w:pStyle w:val="a3"/>
        <w:jc w:val="both"/>
        <w:rPr>
          <w:rFonts w:ascii="Times New Roman" w:hAnsi="Times New Roman"/>
          <w:sz w:val="24"/>
          <w:szCs w:val="24"/>
        </w:rPr>
      </w:pPr>
      <w:bookmarkStart w:id="174" w:name="198"/>
      <w:bookmarkEnd w:id="174"/>
      <w:r w:rsidRPr="001E5195">
        <w:rPr>
          <w:rFonts w:ascii="Times New Roman" w:hAnsi="Times New Roman"/>
          <w:sz w:val="24"/>
          <w:szCs w:val="24"/>
        </w:rPr>
        <w:t xml:space="preserve">приложение 1. </w:t>
      </w:r>
      <w:r w:rsidR="00993A14" w:rsidRPr="001E5195">
        <w:rPr>
          <w:rFonts w:ascii="Times New Roman" w:hAnsi="Times New Roman"/>
          <w:sz w:val="24"/>
          <w:szCs w:val="24"/>
        </w:rPr>
        <w:t>Локальная смета</w:t>
      </w:r>
      <w:r w:rsidR="00D9764C" w:rsidRPr="001E5195">
        <w:rPr>
          <w:rFonts w:ascii="Times New Roman" w:hAnsi="Times New Roman"/>
          <w:sz w:val="24"/>
          <w:szCs w:val="24"/>
        </w:rPr>
        <w:t xml:space="preserve"> №1;</w:t>
      </w:r>
    </w:p>
    <w:p w:rsidR="00CF3F8A" w:rsidRPr="001E5195" w:rsidRDefault="00CF3F8A" w:rsidP="00C24D4C">
      <w:pPr>
        <w:pStyle w:val="a3"/>
        <w:jc w:val="both"/>
        <w:rPr>
          <w:rFonts w:ascii="Times New Roman" w:hAnsi="Times New Roman"/>
          <w:sz w:val="24"/>
          <w:szCs w:val="24"/>
        </w:rPr>
      </w:pPr>
      <w:r w:rsidRPr="001E5195">
        <w:rPr>
          <w:rFonts w:ascii="Times New Roman" w:hAnsi="Times New Roman"/>
          <w:sz w:val="24"/>
          <w:szCs w:val="24"/>
        </w:rPr>
        <w:t>приложе</w:t>
      </w:r>
      <w:r w:rsidR="00CF0EB8" w:rsidRPr="001E5195">
        <w:rPr>
          <w:rFonts w:ascii="Times New Roman" w:hAnsi="Times New Roman"/>
          <w:sz w:val="24"/>
          <w:szCs w:val="24"/>
        </w:rPr>
        <w:t>ние 2. Копия дефектного акта №26</w:t>
      </w:r>
      <w:r w:rsidRPr="001E5195">
        <w:rPr>
          <w:rFonts w:ascii="Times New Roman" w:hAnsi="Times New Roman"/>
          <w:sz w:val="24"/>
          <w:szCs w:val="24"/>
        </w:rPr>
        <w:t>.</w:t>
      </w:r>
    </w:p>
    <w:p w:rsidR="00C23B05" w:rsidRPr="001E5195" w:rsidRDefault="00C23B05" w:rsidP="00C24D4C">
      <w:pPr>
        <w:pStyle w:val="a3"/>
        <w:jc w:val="both"/>
        <w:rPr>
          <w:rFonts w:ascii="Times New Roman" w:hAnsi="Times New Roman"/>
          <w:sz w:val="24"/>
          <w:szCs w:val="24"/>
        </w:rPr>
      </w:pPr>
    </w:p>
    <w:p w:rsidR="00B80287" w:rsidRDefault="00B80287">
      <w:pPr>
        <w:widowControl w:val="0"/>
        <w:autoSpaceDE w:val="0"/>
        <w:autoSpaceDN w:val="0"/>
        <w:adjustRightInd w:val="0"/>
        <w:spacing w:after="0" w:line="240" w:lineRule="auto"/>
        <w:jc w:val="center"/>
        <w:rPr>
          <w:rFonts w:ascii="Times New Roman" w:hAnsi="Times New Roman"/>
          <w:color w:val="000000"/>
        </w:rPr>
      </w:pPr>
      <w:bookmarkStart w:id="175" w:name="199"/>
      <w:bookmarkStart w:id="176" w:name="200"/>
      <w:bookmarkStart w:id="177" w:name="203"/>
      <w:bookmarkStart w:id="178" w:name="204"/>
      <w:bookmarkEnd w:id="175"/>
      <w:bookmarkEnd w:id="176"/>
      <w:bookmarkEnd w:id="177"/>
      <w:bookmarkEnd w:id="178"/>
      <w:r w:rsidRPr="001E5195">
        <w:rPr>
          <w:rFonts w:ascii="Times New Roman" w:hAnsi="Times New Roman"/>
          <w:color w:val="000000"/>
          <w:sz w:val="24"/>
          <w:szCs w:val="24"/>
        </w:rPr>
        <w:t>РАЗДЕЛ 1</w:t>
      </w:r>
      <w:r w:rsidR="00C24D4C" w:rsidRPr="001E5195">
        <w:rPr>
          <w:rFonts w:ascii="Times New Roman" w:hAnsi="Times New Roman"/>
          <w:color w:val="000000"/>
          <w:sz w:val="24"/>
          <w:szCs w:val="24"/>
        </w:rPr>
        <w:t>3</w:t>
      </w:r>
      <w:r w:rsidRPr="001E5195">
        <w:rPr>
          <w:rFonts w:ascii="Times New Roman" w:hAnsi="Times New Roman"/>
          <w:color w:val="000000"/>
          <w:sz w:val="24"/>
          <w:szCs w:val="24"/>
        </w:rPr>
        <w:t>. ЮРИДИЧЕСКИЕ АДРЕСА, БАНКОВСКИЕ РЕКВИЗИТЫ И ПОДПИСИ СТОРОН</w:t>
      </w:r>
    </w:p>
    <w:tbl>
      <w:tblPr>
        <w:tblW w:w="5063" w:type="pct"/>
        <w:tblLook w:val="04A0" w:firstRow="1" w:lastRow="0" w:firstColumn="1" w:lastColumn="0" w:noHBand="0" w:noVBand="1"/>
      </w:tblPr>
      <w:tblGrid>
        <w:gridCol w:w="5395"/>
        <w:gridCol w:w="4870"/>
      </w:tblGrid>
      <w:tr w:rsidR="0040102D" w:rsidRPr="006025B0" w:rsidTr="005E5D3C">
        <w:trPr>
          <w:trHeight w:val="4202"/>
        </w:trPr>
        <w:tc>
          <w:tcPr>
            <w:tcW w:w="2628" w:type="pct"/>
          </w:tcPr>
          <w:p w:rsidR="0040102D" w:rsidRPr="00F32A9A" w:rsidRDefault="0040102D" w:rsidP="005E5D3C">
            <w:pPr>
              <w:tabs>
                <w:tab w:val="left" w:pos="11340"/>
              </w:tabs>
              <w:ind w:right="141"/>
              <w:rPr>
                <w:rFonts w:ascii="Times New Roman" w:hAnsi="Times New Roman"/>
                <w:b/>
                <w:bCs/>
                <w:szCs w:val="18"/>
              </w:rPr>
            </w:pPr>
            <w:r w:rsidRPr="00F32A9A">
              <w:rPr>
                <w:rFonts w:ascii="Times New Roman" w:hAnsi="Times New Roman"/>
                <w:b/>
                <w:bCs/>
                <w:szCs w:val="18"/>
              </w:rPr>
              <w:t xml:space="preserve">ЗАКАЗЧИК </w:t>
            </w:r>
          </w:p>
          <w:p w:rsidR="0040102D" w:rsidRPr="007706F4" w:rsidRDefault="0040102D" w:rsidP="005E5D3C">
            <w:pPr>
              <w:widowControl w:val="0"/>
              <w:autoSpaceDE w:val="0"/>
              <w:autoSpaceDN w:val="0"/>
              <w:adjustRightInd w:val="0"/>
              <w:spacing w:after="0" w:line="240" w:lineRule="auto"/>
              <w:rPr>
                <w:rFonts w:ascii="Times New Roman" w:hAnsi="Times New Roman"/>
                <w:b/>
                <w:color w:val="000000"/>
              </w:rPr>
            </w:pPr>
            <w:r w:rsidRPr="007706F4">
              <w:rPr>
                <w:rFonts w:ascii="Times New Roman" w:hAnsi="Times New Roman"/>
                <w:b/>
                <w:color w:val="000000"/>
              </w:rPr>
              <w:t>РУП «БЕЛТЭИ»</w:t>
            </w:r>
          </w:p>
          <w:p w:rsidR="0040102D" w:rsidRPr="00993A14" w:rsidRDefault="00CF0EB8" w:rsidP="005E5D3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220004</w:t>
            </w:r>
            <w:r w:rsidR="0040102D" w:rsidRPr="00993A14">
              <w:rPr>
                <w:rFonts w:ascii="Times New Roman" w:hAnsi="Times New Roman"/>
                <w:color w:val="000000"/>
              </w:rPr>
              <w:t>, г. Минск, Республика Беларусь.</w:t>
            </w:r>
          </w:p>
          <w:p w:rsidR="0040102D" w:rsidRPr="00993A14" w:rsidRDefault="0040102D" w:rsidP="005E5D3C">
            <w:pPr>
              <w:widowControl w:val="0"/>
              <w:autoSpaceDE w:val="0"/>
              <w:autoSpaceDN w:val="0"/>
              <w:adjustRightInd w:val="0"/>
              <w:spacing w:after="0" w:line="240" w:lineRule="auto"/>
              <w:rPr>
                <w:rFonts w:ascii="Times New Roman" w:hAnsi="Times New Roman"/>
                <w:color w:val="000000"/>
              </w:rPr>
            </w:pPr>
            <w:r w:rsidRPr="00993A14">
              <w:rPr>
                <w:rFonts w:ascii="Times New Roman" w:hAnsi="Times New Roman"/>
                <w:color w:val="000000"/>
              </w:rPr>
              <w:t>ул. Романовская Слобода, 5.</w:t>
            </w:r>
          </w:p>
          <w:p w:rsidR="0040102D" w:rsidRPr="00993A14" w:rsidRDefault="00A74905" w:rsidP="005E5D3C">
            <w:pPr>
              <w:widowControl w:val="0"/>
              <w:autoSpaceDE w:val="0"/>
              <w:autoSpaceDN w:val="0"/>
              <w:adjustRightInd w:val="0"/>
              <w:spacing w:after="0" w:line="240" w:lineRule="auto"/>
              <w:rPr>
                <w:rFonts w:ascii="Times New Roman" w:hAnsi="Times New Roman"/>
                <w:color w:val="000000"/>
              </w:rPr>
            </w:pPr>
            <w:r w:rsidRPr="00993A14">
              <w:rPr>
                <w:rFonts w:ascii="Times New Roman" w:hAnsi="Times New Roman"/>
                <w:color w:val="000000"/>
              </w:rPr>
              <w:t>Т</w:t>
            </w:r>
            <w:r w:rsidR="0040102D" w:rsidRPr="00993A14">
              <w:rPr>
                <w:rFonts w:ascii="Times New Roman" w:hAnsi="Times New Roman"/>
                <w:color w:val="000000"/>
              </w:rPr>
              <w:t>елефон</w:t>
            </w:r>
            <w:r>
              <w:rPr>
                <w:rFonts w:ascii="Times New Roman" w:hAnsi="Times New Roman"/>
                <w:color w:val="000000"/>
              </w:rPr>
              <w:t>/факс</w:t>
            </w:r>
            <w:r w:rsidR="0040102D" w:rsidRPr="00993A14">
              <w:rPr>
                <w:rFonts w:ascii="Times New Roman" w:hAnsi="Times New Roman"/>
                <w:color w:val="000000"/>
              </w:rPr>
              <w:t>: (017) 39</w:t>
            </w:r>
            <w:r>
              <w:rPr>
                <w:rFonts w:ascii="Times New Roman" w:hAnsi="Times New Roman"/>
                <w:color w:val="000000"/>
              </w:rPr>
              <w:t>7</w:t>
            </w:r>
            <w:r w:rsidR="0040102D" w:rsidRPr="00993A14">
              <w:rPr>
                <w:rFonts w:ascii="Times New Roman" w:hAnsi="Times New Roman"/>
                <w:color w:val="000000"/>
              </w:rPr>
              <w:t xml:space="preserve"> </w:t>
            </w:r>
            <w:r>
              <w:rPr>
                <w:rFonts w:ascii="Times New Roman" w:hAnsi="Times New Roman"/>
                <w:color w:val="000000"/>
              </w:rPr>
              <w:t>87</w:t>
            </w:r>
            <w:r w:rsidR="0040102D" w:rsidRPr="00993A14">
              <w:rPr>
                <w:rFonts w:ascii="Times New Roman" w:hAnsi="Times New Roman"/>
                <w:color w:val="000000"/>
              </w:rPr>
              <w:t xml:space="preserve"> 5</w:t>
            </w:r>
            <w:r>
              <w:rPr>
                <w:rFonts w:ascii="Times New Roman" w:hAnsi="Times New Roman"/>
                <w:color w:val="000000"/>
              </w:rPr>
              <w:t>6</w:t>
            </w:r>
            <w:r w:rsidR="0040102D" w:rsidRPr="00993A14">
              <w:rPr>
                <w:rFonts w:ascii="Times New Roman" w:hAnsi="Times New Roman"/>
                <w:color w:val="000000"/>
              </w:rPr>
              <w:t xml:space="preserve"> </w:t>
            </w:r>
          </w:p>
          <w:p w:rsidR="0040102D" w:rsidRPr="00993A14" w:rsidRDefault="0040102D" w:rsidP="005E5D3C">
            <w:pPr>
              <w:widowControl w:val="0"/>
              <w:autoSpaceDE w:val="0"/>
              <w:autoSpaceDN w:val="0"/>
              <w:adjustRightInd w:val="0"/>
              <w:spacing w:after="0" w:line="240" w:lineRule="auto"/>
              <w:rPr>
                <w:rFonts w:ascii="Times New Roman" w:hAnsi="Times New Roman"/>
                <w:color w:val="000000"/>
              </w:rPr>
            </w:pPr>
            <w:r w:rsidRPr="00993A14">
              <w:rPr>
                <w:rFonts w:ascii="Times New Roman" w:hAnsi="Times New Roman"/>
                <w:color w:val="000000"/>
              </w:rPr>
              <w:t>Банковские реквизиты:</w:t>
            </w:r>
          </w:p>
          <w:p w:rsidR="0040102D" w:rsidRPr="00993A14" w:rsidRDefault="0040102D" w:rsidP="005E5D3C">
            <w:pPr>
              <w:widowControl w:val="0"/>
              <w:autoSpaceDE w:val="0"/>
              <w:autoSpaceDN w:val="0"/>
              <w:adjustRightInd w:val="0"/>
              <w:spacing w:after="0" w:line="240" w:lineRule="auto"/>
              <w:rPr>
                <w:rFonts w:ascii="Times New Roman" w:hAnsi="Times New Roman"/>
                <w:color w:val="000000"/>
              </w:rPr>
            </w:pPr>
            <w:r w:rsidRPr="00DE6DF1">
              <w:rPr>
                <w:rFonts w:ascii="Times New Roman" w:hAnsi="Times New Roman"/>
                <w:b/>
                <w:color w:val="000000"/>
              </w:rPr>
              <w:t>IBAN BY69</w:t>
            </w:r>
            <w:r w:rsidR="00DE6DF1" w:rsidRPr="00DE6DF1">
              <w:rPr>
                <w:rFonts w:ascii="Times New Roman" w:hAnsi="Times New Roman"/>
                <w:b/>
                <w:color w:val="000000"/>
              </w:rPr>
              <w:t xml:space="preserve"> </w:t>
            </w:r>
            <w:r w:rsidRPr="00DE6DF1">
              <w:rPr>
                <w:rFonts w:ascii="Times New Roman" w:hAnsi="Times New Roman"/>
                <w:b/>
                <w:color w:val="000000"/>
              </w:rPr>
              <w:t>BLВB</w:t>
            </w:r>
            <w:r w:rsidR="00DE6DF1" w:rsidRPr="00DE6DF1">
              <w:rPr>
                <w:rFonts w:ascii="Times New Roman" w:hAnsi="Times New Roman"/>
                <w:b/>
                <w:color w:val="000000"/>
              </w:rPr>
              <w:t xml:space="preserve"> </w:t>
            </w:r>
            <w:r w:rsidRPr="00DE6DF1">
              <w:rPr>
                <w:rFonts w:ascii="Times New Roman" w:hAnsi="Times New Roman"/>
                <w:b/>
                <w:color w:val="000000"/>
              </w:rPr>
              <w:t>3012</w:t>
            </w:r>
            <w:r w:rsidR="00DE6DF1" w:rsidRPr="00DE6DF1">
              <w:rPr>
                <w:rFonts w:ascii="Times New Roman" w:hAnsi="Times New Roman"/>
                <w:b/>
                <w:color w:val="000000"/>
              </w:rPr>
              <w:t xml:space="preserve"> </w:t>
            </w:r>
            <w:r w:rsidRPr="00DE6DF1">
              <w:rPr>
                <w:rFonts w:ascii="Times New Roman" w:hAnsi="Times New Roman"/>
                <w:b/>
                <w:color w:val="000000"/>
              </w:rPr>
              <w:t>0100</w:t>
            </w:r>
            <w:r w:rsidR="00DE6DF1" w:rsidRPr="00DE6DF1">
              <w:rPr>
                <w:rFonts w:ascii="Times New Roman" w:hAnsi="Times New Roman"/>
                <w:b/>
                <w:color w:val="000000"/>
              </w:rPr>
              <w:t xml:space="preserve"> </w:t>
            </w:r>
            <w:r w:rsidRPr="00DE6DF1">
              <w:rPr>
                <w:rFonts w:ascii="Times New Roman" w:hAnsi="Times New Roman"/>
                <w:b/>
                <w:color w:val="000000"/>
              </w:rPr>
              <w:t>1451</w:t>
            </w:r>
            <w:r w:rsidR="00DE6DF1" w:rsidRPr="00DE6DF1">
              <w:rPr>
                <w:rFonts w:ascii="Times New Roman" w:hAnsi="Times New Roman"/>
                <w:b/>
                <w:color w:val="000000"/>
              </w:rPr>
              <w:t xml:space="preserve"> </w:t>
            </w:r>
            <w:r w:rsidRPr="00DE6DF1">
              <w:rPr>
                <w:rFonts w:ascii="Times New Roman" w:hAnsi="Times New Roman"/>
                <w:b/>
                <w:color w:val="000000"/>
              </w:rPr>
              <w:t>8800</w:t>
            </w:r>
            <w:r w:rsidR="00DE6DF1" w:rsidRPr="00DE6DF1">
              <w:rPr>
                <w:rFonts w:ascii="Times New Roman" w:hAnsi="Times New Roman"/>
                <w:b/>
                <w:color w:val="000000"/>
              </w:rPr>
              <w:t xml:space="preserve"> </w:t>
            </w:r>
            <w:r w:rsidRPr="00DE6DF1">
              <w:rPr>
                <w:rFonts w:ascii="Times New Roman" w:hAnsi="Times New Roman"/>
                <w:b/>
                <w:color w:val="000000"/>
              </w:rPr>
              <w:t>1001</w:t>
            </w:r>
            <w:r w:rsidRPr="00993A14">
              <w:rPr>
                <w:rFonts w:ascii="Times New Roman" w:hAnsi="Times New Roman"/>
                <w:color w:val="000000"/>
              </w:rPr>
              <w:t>,</w:t>
            </w:r>
          </w:p>
          <w:p w:rsidR="0040102D" w:rsidRPr="00993A14" w:rsidRDefault="0040102D" w:rsidP="005E5D3C">
            <w:pPr>
              <w:widowControl w:val="0"/>
              <w:autoSpaceDE w:val="0"/>
              <w:autoSpaceDN w:val="0"/>
              <w:adjustRightInd w:val="0"/>
              <w:spacing w:after="0" w:line="240" w:lineRule="auto"/>
              <w:rPr>
                <w:rFonts w:ascii="Times New Roman" w:hAnsi="Times New Roman"/>
                <w:color w:val="000000"/>
              </w:rPr>
            </w:pPr>
            <w:r w:rsidRPr="00993A14">
              <w:rPr>
                <w:rFonts w:ascii="Times New Roman" w:hAnsi="Times New Roman"/>
                <w:color w:val="000000"/>
              </w:rPr>
              <w:t>Дирекция ОАО «Белинвестбанк» по г.Минску и Минской области</w:t>
            </w:r>
            <w:r w:rsidR="007C5300">
              <w:rPr>
                <w:rFonts w:ascii="Times New Roman" w:hAnsi="Times New Roman"/>
                <w:color w:val="000000"/>
              </w:rPr>
              <w:t>, 220004, г.Минск, ул.Коллекторная,11-2</w:t>
            </w:r>
          </w:p>
          <w:p w:rsidR="0040102D" w:rsidRPr="00247844" w:rsidRDefault="0040102D" w:rsidP="005E5D3C">
            <w:pPr>
              <w:widowControl w:val="0"/>
              <w:autoSpaceDE w:val="0"/>
              <w:autoSpaceDN w:val="0"/>
              <w:adjustRightInd w:val="0"/>
              <w:spacing w:after="0" w:line="240" w:lineRule="auto"/>
              <w:rPr>
                <w:rFonts w:ascii="Times New Roman" w:hAnsi="Times New Roman"/>
                <w:color w:val="000000"/>
                <w:lang w:val="en-US"/>
              </w:rPr>
            </w:pPr>
            <w:r w:rsidRPr="000D6972">
              <w:rPr>
                <w:rFonts w:ascii="Times New Roman" w:hAnsi="Times New Roman"/>
                <w:b/>
                <w:color w:val="000000"/>
                <w:lang w:val="en-US"/>
              </w:rPr>
              <w:t>SWIFT:</w:t>
            </w:r>
            <w:r w:rsidRPr="00247844">
              <w:rPr>
                <w:rFonts w:ascii="Times New Roman" w:hAnsi="Times New Roman"/>
                <w:color w:val="000000"/>
                <w:lang w:val="en-US"/>
              </w:rPr>
              <w:t xml:space="preserve"> </w:t>
            </w:r>
            <w:r w:rsidRPr="000D6972">
              <w:rPr>
                <w:rFonts w:ascii="Times New Roman" w:hAnsi="Times New Roman"/>
                <w:b/>
                <w:color w:val="000000"/>
                <w:lang w:val="en-US"/>
              </w:rPr>
              <w:t>BLBBBY2X</w:t>
            </w:r>
          </w:p>
          <w:p w:rsidR="0040102D" w:rsidRPr="00247844" w:rsidRDefault="0040102D" w:rsidP="005E5D3C">
            <w:pPr>
              <w:widowControl w:val="0"/>
              <w:autoSpaceDE w:val="0"/>
              <w:autoSpaceDN w:val="0"/>
              <w:adjustRightInd w:val="0"/>
              <w:spacing w:after="0" w:line="240" w:lineRule="auto"/>
              <w:rPr>
                <w:rFonts w:ascii="Times New Roman" w:hAnsi="Times New Roman"/>
                <w:color w:val="000000"/>
                <w:lang w:val="en-US"/>
              </w:rPr>
            </w:pPr>
            <w:r w:rsidRPr="00993A14">
              <w:rPr>
                <w:rFonts w:ascii="Times New Roman" w:hAnsi="Times New Roman"/>
                <w:color w:val="000000"/>
              </w:rPr>
              <w:t>УНП</w:t>
            </w:r>
            <w:r w:rsidRPr="00247844">
              <w:rPr>
                <w:rFonts w:ascii="Times New Roman" w:hAnsi="Times New Roman"/>
                <w:color w:val="000000"/>
                <w:lang w:val="en-US"/>
              </w:rPr>
              <w:t xml:space="preserve"> 100145188, </w:t>
            </w:r>
            <w:r w:rsidRPr="00993A14">
              <w:rPr>
                <w:rFonts w:ascii="Times New Roman" w:hAnsi="Times New Roman"/>
                <w:color w:val="000000"/>
              </w:rPr>
              <w:t>ОКПО</w:t>
            </w:r>
            <w:r w:rsidRPr="00247844">
              <w:rPr>
                <w:rFonts w:ascii="Times New Roman" w:hAnsi="Times New Roman"/>
                <w:color w:val="000000"/>
                <w:lang w:val="en-US"/>
              </w:rPr>
              <w:t xml:space="preserve"> 001300625000</w:t>
            </w:r>
          </w:p>
          <w:p w:rsidR="0040102D" w:rsidRDefault="00273CCF" w:rsidP="00753173">
            <w:pPr>
              <w:widowControl w:val="0"/>
              <w:autoSpaceDE w:val="0"/>
              <w:autoSpaceDN w:val="0"/>
              <w:adjustRightInd w:val="0"/>
              <w:spacing w:after="0" w:line="240" w:lineRule="auto"/>
              <w:rPr>
                <w:rFonts w:ascii="Times New Roman" w:hAnsi="Times New Roman"/>
                <w:lang w:val="en-US"/>
              </w:rPr>
            </w:pPr>
            <w:r>
              <w:rPr>
                <w:rFonts w:ascii="Times New Roman" w:hAnsi="Times New Roman"/>
                <w:b/>
                <w:color w:val="000000"/>
                <w:u w:val="single"/>
                <w:lang w:val="en-US"/>
              </w:rPr>
              <w:t>e</w:t>
            </w:r>
            <w:r w:rsidR="0040102D" w:rsidRPr="000C1149">
              <w:rPr>
                <w:rFonts w:ascii="Times New Roman" w:hAnsi="Times New Roman"/>
                <w:b/>
                <w:color w:val="000000"/>
                <w:u w:val="single"/>
                <w:lang w:val="en-US"/>
              </w:rPr>
              <w:t>-</w:t>
            </w:r>
            <w:r w:rsidR="0040102D" w:rsidRPr="00273CCF">
              <w:rPr>
                <w:rFonts w:ascii="Times New Roman" w:hAnsi="Times New Roman"/>
                <w:b/>
                <w:color w:val="000000"/>
                <w:u w:val="single"/>
                <w:lang w:val="en-US"/>
              </w:rPr>
              <w:t>mail</w:t>
            </w:r>
            <w:r w:rsidR="00753173" w:rsidRPr="000C1149">
              <w:rPr>
                <w:rFonts w:ascii="Times New Roman" w:hAnsi="Times New Roman"/>
                <w:color w:val="000000"/>
                <w:lang w:val="en-US"/>
              </w:rPr>
              <w:t xml:space="preserve">: </w:t>
            </w:r>
            <w:hyperlink r:id="rId6" w:history="1">
              <w:r w:rsidR="00CF0EB8" w:rsidRPr="00F96753">
                <w:rPr>
                  <w:rStyle w:val="aa"/>
                  <w:rFonts w:ascii="Times New Roman" w:hAnsi="Times New Roman"/>
                  <w:lang w:val="en-US"/>
                </w:rPr>
                <w:t>beltei</w:t>
              </w:r>
              <w:r w:rsidR="00CF0EB8" w:rsidRPr="000C1149">
                <w:rPr>
                  <w:rStyle w:val="aa"/>
                  <w:rFonts w:ascii="Times New Roman" w:hAnsi="Times New Roman"/>
                  <w:lang w:val="en-US"/>
                </w:rPr>
                <w:t>@</w:t>
              </w:r>
              <w:r w:rsidR="00CF0EB8" w:rsidRPr="00F96753">
                <w:rPr>
                  <w:rStyle w:val="aa"/>
                  <w:rFonts w:ascii="Times New Roman" w:hAnsi="Times New Roman"/>
                  <w:lang w:val="en-US"/>
                </w:rPr>
                <w:t>beltei</w:t>
              </w:r>
              <w:r w:rsidR="00CF0EB8" w:rsidRPr="000C1149">
                <w:rPr>
                  <w:rStyle w:val="aa"/>
                  <w:rFonts w:ascii="Times New Roman" w:hAnsi="Times New Roman"/>
                  <w:lang w:val="en-US"/>
                </w:rPr>
                <w:t>.</w:t>
              </w:r>
              <w:r w:rsidR="00CF0EB8" w:rsidRPr="00F96753">
                <w:rPr>
                  <w:rStyle w:val="aa"/>
                  <w:rFonts w:ascii="Times New Roman" w:hAnsi="Times New Roman"/>
                  <w:lang w:val="en-US"/>
                </w:rPr>
                <w:t>by</w:t>
              </w:r>
            </w:hyperlink>
          </w:p>
          <w:p w:rsidR="00CF0EB8" w:rsidRPr="000C1149" w:rsidRDefault="00CF0EB8" w:rsidP="00753173">
            <w:pPr>
              <w:widowControl w:val="0"/>
              <w:autoSpaceDE w:val="0"/>
              <w:autoSpaceDN w:val="0"/>
              <w:adjustRightInd w:val="0"/>
              <w:spacing w:after="0" w:line="240" w:lineRule="auto"/>
              <w:rPr>
                <w:rFonts w:ascii="Times New Roman" w:hAnsi="Times New Roman"/>
                <w:lang w:val="en-US"/>
              </w:rPr>
            </w:pPr>
          </w:p>
          <w:p w:rsidR="0040102D" w:rsidRDefault="00440525" w:rsidP="005E5D3C">
            <w:pPr>
              <w:ind w:right="-753"/>
              <w:rPr>
                <w:rFonts w:ascii="Times New Roman" w:hAnsi="Times New Roman"/>
                <w:b/>
                <w:color w:val="000000"/>
                <w:szCs w:val="18"/>
                <w:shd w:val="clear" w:color="auto" w:fill="FFFFFF"/>
              </w:rPr>
            </w:pPr>
            <w:r>
              <w:rPr>
                <w:rFonts w:ascii="Times New Roman" w:hAnsi="Times New Roman"/>
                <w:b/>
                <w:color w:val="000000"/>
                <w:szCs w:val="18"/>
                <w:shd w:val="clear" w:color="auto" w:fill="FFFFFF"/>
              </w:rPr>
              <w:t>З</w:t>
            </w:r>
            <w:r w:rsidR="00753173">
              <w:rPr>
                <w:rFonts w:ascii="Times New Roman" w:hAnsi="Times New Roman"/>
                <w:b/>
                <w:color w:val="000000"/>
                <w:szCs w:val="18"/>
                <w:shd w:val="clear" w:color="auto" w:fill="FFFFFF"/>
              </w:rPr>
              <w:t>аместитель директора</w:t>
            </w:r>
            <w:r>
              <w:rPr>
                <w:rFonts w:ascii="Times New Roman" w:hAnsi="Times New Roman"/>
                <w:b/>
                <w:color w:val="000000"/>
                <w:szCs w:val="18"/>
                <w:shd w:val="clear" w:color="auto" w:fill="FFFFFF"/>
              </w:rPr>
              <w:t xml:space="preserve"> по строительству и идеологической работе</w:t>
            </w:r>
          </w:p>
          <w:p w:rsidR="00753173" w:rsidRDefault="00753173" w:rsidP="005E5D3C">
            <w:pPr>
              <w:rPr>
                <w:rFonts w:ascii="Times New Roman" w:hAnsi="Times New Roman"/>
                <w:b/>
                <w:color w:val="000000"/>
                <w:szCs w:val="18"/>
                <w:shd w:val="clear" w:color="auto" w:fill="FFFFFF"/>
              </w:rPr>
            </w:pPr>
          </w:p>
          <w:p w:rsidR="0040102D" w:rsidRPr="00F32A9A" w:rsidRDefault="0040102D" w:rsidP="005E5D3C">
            <w:pPr>
              <w:rPr>
                <w:rFonts w:ascii="Times New Roman" w:hAnsi="Times New Roman"/>
                <w:color w:val="000000"/>
                <w:szCs w:val="18"/>
                <w:shd w:val="clear" w:color="auto" w:fill="FFFFFF"/>
              </w:rPr>
            </w:pPr>
            <w:r>
              <w:rPr>
                <w:rFonts w:ascii="Times New Roman" w:hAnsi="Times New Roman"/>
                <w:color w:val="000000"/>
                <w:szCs w:val="18"/>
                <w:shd w:val="clear" w:color="auto" w:fill="FFFFFF"/>
              </w:rPr>
              <w:t>___</w:t>
            </w:r>
            <w:r w:rsidRPr="00F32A9A">
              <w:rPr>
                <w:rFonts w:ascii="Times New Roman" w:hAnsi="Times New Roman"/>
                <w:color w:val="000000"/>
                <w:szCs w:val="18"/>
                <w:shd w:val="clear" w:color="auto" w:fill="FFFFFF"/>
              </w:rPr>
              <w:t>_______________</w:t>
            </w:r>
            <w:r w:rsidRPr="00B159BF">
              <w:rPr>
                <w:rFonts w:ascii="Times New Roman" w:hAnsi="Times New Roman"/>
                <w:color w:val="000000"/>
              </w:rPr>
              <w:t xml:space="preserve"> </w:t>
            </w:r>
            <w:r w:rsidR="00753173">
              <w:rPr>
                <w:rFonts w:ascii="Times New Roman" w:hAnsi="Times New Roman"/>
                <w:color w:val="000000"/>
              </w:rPr>
              <w:t>В</w:t>
            </w:r>
            <w:r w:rsidRPr="00B159BF">
              <w:rPr>
                <w:rFonts w:ascii="Times New Roman" w:hAnsi="Times New Roman"/>
                <w:color w:val="000000"/>
              </w:rPr>
              <w:t>.</w:t>
            </w:r>
            <w:r w:rsidR="00440525">
              <w:rPr>
                <w:rFonts w:ascii="Times New Roman" w:hAnsi="Times New Roman"/>
                <w:color w:val="000000"/>
              </w:rPr>
              <w:t>Т</w:t>
            </w:r>
            <w:r w:rsidRPr="00B159BF">
              <w:rPr>
                <w:rFonts w:ascii="Times New Roman" w:hAnsi="Times New Roman"/>
                <w:color w:val="000000"/>
              </w:rPr>
              <w:t>.</w:t>
            </w:r>
            <w:r>
              <w:rPr>
                <w:rFonts w:ascii="Times New Roman" w:hAnsi="Times New Roman"/>
                <w:color w:val="000000"/>
              </w:rPr>
              <w:t xml:space="preserve"> </w:t>
            </w:r>
            <w:r w:rsidR="00440525">
              <w:rPr>
                <w:rFonts w:ascii="Times New Roman" w:hAnsi="Times New Roman"/>
                <w:color w:val="000000"/>
              </w:rPr>
              <w:t>Новик</w:t>
            </w:r>
            <w:r w:rsidRPr="00B159BF">
              <w:rPr>
                <w:rFonts w:ascii="Times New Roman" w:hAnsi="Times New Roman"/>
                <w:color w:val="000000"/>
              </w:rPr>
              <w:t xml:space="preserve"> </w:t>
            </w:r>
          </w:p>
          <w:p w:rsidR="0040102D" w:rsidRPr="00F32A9A" w:rsidRDefault="0040102D" w:rsidP="005E5D3C">
            <w:pPr>
              <w:tabs>
                <w:tab w:val="left" w:pos="11340"/>
              </w:tabs>
              <w:ind w:right="141"/>
              <w:rPr>
                <w:rFonts w:ascii="Times New Roman" w:hAnsi="Times New Roman"/>
                <w:szCs w:val="18"/>
              </w:rPr>
            </w:pPr>
          </w:p>
        </w:tc>
        <w:tc>
          <w:tcPr>
            <w:tcW w:w="2372" w:type="pct"/>
          </w:tcPr>
          <w:p w:rsidR="0040102D" w:rsidRPr="00F32A9A" w:rsidRDefault="0040102D" w:rsidP="005E5D3C">
            <w:pPr>
              <w:jc w:val="both"/>
              <w:rPr>
                <w:rFonts w:ascii="Times New Roman" w:hAnsi="Times New Roman"/>
                <w:b/>
                <w:szCs w:val="18"/>
              </w:rPr>
            </w:pPr>
            <w:r w:rsidRPr="00F32A9A">
              <w:rPr>
                <w:rFonts w:ascii="Times New Roman" w:hAnsi="Times New Roman"/>
                <w:b/>
                <w:szCs w:val="18"/>
              </w:rPr>
              <w:t>ПОДРЯДЧИК</w:t>
            </w:r>
          </w:p>
          <w:p w:rsidR="006025B0" w:rsidRPr="006025B0" w:rsidRDefault="006025B0" w:rsidP="00CF0EB8">
            <w:pPr>
              <w:rPr>
                <w:rFonts w:ascii="Times New Roman" w:hAnsi="Times New Roman"/>
                <w:szCs w:val="18"/>
                <w:lang w:val="en-US"/>
              </w:rPr>
            </w:pPr>
          </w:p>
        </w:tc>
      </w:tr>
    </w:tbl>
    <w:p w:rsidR="00993A14" w:rsidRPr="006025B0" w:rsidRDefault="00993A14">
      <w:pPr>
        <w:widowControl w:val="0"/>
        <w:autoSpaceDE w:val="0"/>
        <w:autoSpaceDN w:val="0"/>
        <w:adjustRightInd w:val="0"/>
        <w:spacing w:after="0" w:line="240" w:lineRule="auto"/>
        <w:jc w:val="center"/>
        <w:rPr>
          <w:rFonts w:ascii="Times New Roman" w:hAnsi="Times New Roman"/>
          <w:color w:val="000000"/>
          <w:lang w:val="en-US"/>
        </w:rPr>
      </w:pPr>
    </w:p>
    <w:sectPr w:rsidR="00993A14" w:rsidRPr="006025B0" w:rsidSect="001E5195">
      <w:headerReference w:type="default" r:id="rId7"/>
      <w:footerReference w:type="default" r:id="rId8"/>
      <w:pgSz w:w="11906" w:h="16838" w:code="9"/>
      <w:pgMar w:top="1134" w:right="567" w:bottom="1134"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BD" w:rsidRDefault="002F4DBD">
      <w:pPr>
        <w:spacing w:after="0" w:line="240" w:lineRule="auto"/>
      </w:pPr>
      <w:r>
        <w:separator/>
      </w:r>
    </w:p>
  </w:endnote>
  <w:endnote w:type="continuationSeparator" w:id="0">
    <w:p w:rsidR="002F4DBD" w:rsidRDefault="002F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91" w:rsidRDefault="002B7991" w:rsidP="002B7991">
    <w:pPr>
      <w:widowControl w:val="0"/>
      <w:autoSpaceDE w:val="0"/>
      <w:autoSpaceDN w:val="0"/>
      <w:adjustRightInd w:val="0"/>
      <w:spacing w:after="0" w:line="240" w:lineRule="auto"/>
      <w:rPr>
        <w:rFonts w:ascii="Times New Roman" w:hAnsi="Times New Roman"/>
      </w:rPr>
    </w:pPr>
  </w:p>
  <w:p w:rsidR="0028734C" w:rsidRPr="00993A14" w:rsidRDefault="002B7991" w:rsidP="002B7991">
    <w:pPr>
      <w:widowControl w:val="0"/>
      <w:autoSpaceDE w:val="0"/>
      <w:autoSpaceDN w:val="0"/>
      <w:adjustRightInd w:val="0"/>
      <w:spacing w:after="0" w:line="240" w:lineRule="auto"/>
      <w:rPr>
        <w:rFonts w:ascii="Times New Roman" w:hAnsi="Times New Roman"/>
      </w:rPr>
    </w:pPr>
    <w:r w:rsidRPr="00993A14">
      <w:rPr>
        <w:rFonts w:ascii="Times New Roman" w:hAnsi="Times New Roman"/>
      </w:rPr>
      <w:t>Заказчик ________</w:t>
    </w:r>
    <w:r>
      <w:rPr>
        <w:rFonts w:ascii="Times New Roman" w:hAnsi="Times New Roman"/>
      </w:rPr>
      <w:t>___________</w:t>
    </w:r>
    <w:r w:rsidRPr="00964129">
      <w:rPr>
        <w:rFonts w:ascii="Times New Roman" w:hAnsi="Times New Roman"/>
        <w:color w:val="000000"/>
      </w:rPr>
      <w:t xml:space="preserve"> </w:t>
    </w:r>
    <w:r w:rsidR="00D070BD">
      <w:rPr>
        <w:rFonts w:ascii="Times New Roman" w:hAnsi="Times New Roman"/>
        <w:color w:val="000000"/>
      </w:rPr>
      <w:t>Новик</w:t>
    </w:r>
    <w:r w:rsidR="00753173">
      <w:rPr>
        <w:rFonts w:ascii="Times New Roman" w:hAnsi="Times New Roman"/>
        <w:color w:val="000000"/>
      </w:rPr>
      <w:t xml:space="preserve"> В.</w:t>
    </w:r>
    <w:r w:rsidR="00D070BD">
      <w:rPr>
        <w:rFonts w:ascii="Times New Roman" w:hAnsi="Times New Roman"/>
        <w:color w:val="000000"/>
      </w:rPr>
      <w:t>Т</w:t>
    </w:r>
    <w:r w:rsidRPr="00B159BF">
      <w:rPr>
        <w:rFonts w:ascii="Times New Roman" w:hAnsi="Times New Roman"/>
        <w:color w:val="000000"/>
      </w:rPr>
      <w:t>.</w:t>
    </w:r>
    <w:r w:rsidRPr="00993A14">
      <w:rPr>
        <w:rFonts w:ascii="Times New Roman" w:hAnsi="Times New Roman"/>
      </w:rPr>
      <w:t xml:space="preserve">      Подрядчик __________</w:t>
    </w:r>
    <w:r>
      <w:rPr>
        <w:rFonts w:ascii="Times New Roman" w:hAnsi="Times New Roman"/>
      </w:rPr>
      <w:t xml:space="preserve">______ </w:t>
    </w:r>
  </w:p>
  <w:p w:rsidR="00417089" w:rsidRPr="00993A14" w:rsidRDefault="00417089">
    <w:pPr>
      <w:widowControl w:val="0"/>
      <w:autoSpaceDE w:val="0"/>
      <w:autoSpaceDN w:val="0"/>
      <w:adjustRightInd w:val="0"/>
      <w:spacing w:after="0" w:line="240" w:lineRule="aut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BD" w:rsidRDefault="002F4DBD">
      <w:pPr>
        <w:spacing w:after="0" w:line="240" w:lineRule="auto"/>
      </w:pPr>
      <w:r>
        <w:separator/>
      </w:r>
    </w:p>
  </w:footnote>
  <w:footnote w:type="continuationSeparator" w:id="0">
    <w:p w:rsidR="002F4DBD" w:rsidRDefault="002F4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A14" w:rsidRDefault="00993A14">
    <w:pPr>
      <w:pStyle w:val="a4"/>
      <w:jc w:val="center"/>
    </w:pPr>
    <w:r>
      <w:fldChar w:fldCharType="begin"/>
    </w:r>
    <w:r>
      <w:instrText>PAGE   \* MERGEFORMAT</w:instrText>
    </w:r>
    <w:r>
      <w:fldChar w:fldCharType="separate"/>
    </w:r>
    <w:r w:rsidR="006534C9">
      <w:rPr>
        <w:noProof/>
      </w:rPr>
      <w:t>1</w:t>
    </w:r>
    <w:r>
      <w:fldChar w:fldCharType="end"/>
    </w:r>
  </w:p>
  <w:p w:rsidR="00417089" w:rsidRDefault="00417089">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5B"/>
    <w:rsid w:val="00001CCD"/>
    <w:rsid w:val="00004094"/>
    <w:rsid w:val="00037DF7"/>
    <w:rsid w:val="00055368"/>
    <w:rsid w:val="0005588A"/>
    <w:rsid w:val="00064F7F"/>
    <w:rsid w:val="00073AF1"/>
    <w:rsid w:val="0007712F"/>
    <w:rsid w:val="0008252C"/>
    <w:rsid w:val="00082D50"/>
    <w:rsid w:val="000C1149"/>
    <w:rsid w:val="000D5264"/>
    <w:rsid w:val="000D690A"/>
    <w:rsid w:val="000D6972"/>
    <w:rsid w:val="001066F2"/>
    <w:rsid w:val="00115BE6"/>
    <w:rsid w:val="001466E8"/>
    <w:rsid w:val="00155890"/>
    <w:rsid w:val="001570CA"/>
    <w:rsid w:val="00174C6B"/>
    <w:rsid w:val="00175B76"/>
    <w:rsid w:val="0017645C"/>
    <w:rsid w:val="00176E88"/>
    <w:rsid w:val="0018435D"/>
    <w:rsid w:val="00184BF7"/>
    <w:rsid w:val="00187454"/>
    <w:rsid w:val="001A1A3D"/>
    <w:rsid w:val="001B394B"/>
    <w:rsid w:val="001C0955"/>
    <w:rsid w:val="001C6E49"/>
    <w:rsid w:val="001E5195"/>
    <w:rsid w:val="00212056"/>
    <w:rsid w:val="002151B5"/>
    <w:rsid w:val="00215F31"/>
    <w:rsid w:val="00223B26"/>
    <w:rsid w:val="00224B3B"/>
    <w:rsid w:val="00226A22"/>
    <w:rsid w:val="0022736A"/>
    <w:rsid w:val="00237442"/>
    <w:rsid w:val="002446A9"/>
    <w:rsid w:val="00247844"/>
    <w:rsid w:val="002500C3"/>
    <w:rsid w:val="00273CCF"/>
    <w:rsid w:val="0028734C"/>
    <w:rsid w:val="002933C7"/>
    <w:rsid w:val="00294855"/>
    <w:rsid w:val="002A02CF"/>
    <w:rsid w:val="002B2888"/>
    <w:rsid w:val="002B7991"/>
    <w:rsid w:val="002D1A84"/>
    <w:rsid w:val="002D2E22"/>
    <w:rsid w:val="002E0251"/>
    <w:rsid w:val="002F4DBD"/>
    <w:rsid w:val="0036623E"/>
    <w:rsid w:val="003761EB"/>
    <w:rsid w:val="003A65CE"/>
    <w:rsid w:val="003F0B34"/>
    <w:rsid w:val="003F134A"/>
    <w:rsid w:val="003F2B02"/>
    <w:rsid w:val="0040102D"/>
    <w:rsid w:val="004120E2"/>
    <w:rsid w:val="00417089"/>
    <w:rsid w:val="004225C0"/>
    <w:rsid w:val="00440525"/>
    <w:rsid w:val="004470E4"/>
    <w:rsid w:val="00452DD2"/>
    <w:rsid w:val="00462241"/>
    <w:rsid w:val="00466D92"/>
    <w:rsid w:val="004712A6"/>
    <w:rsid w:val="004B680F"/>
    <w:rsid w:val="004C57A1"/>
    <w:rsid w:val="004E063A"/>
    <w:rsid w:val="004F1F8D"/>
    <w:rsid w:val="0050675B"/>
    <w:rsid w:val="00520872"/>
    <w:rsid w:val="00521ADC"/>
    <w:rsid w:val="00524A9F"/>
    <w:rsid w:val="00525DE0"/>
    <w:rsid w:val="00532105"/>
    <w:rsid w:val="00533F92"/>
    <w:rsid w:val="00545111"/>
    <w:rsid w:val="00567CB3"/>
    <w:rsid w:val="00594BF3"/>
    <w:rsid w:val="005A07F6"/>
    <w:rsid w:val="005A37F9"/>
    <w:rsid w:val="005A4BEC"/>
    <w:rsid w:val="005B54E8"/>
    <w:rsid w:val="005D5D46"/>
    <w:rsid w:val="005D68F1"/>
    <w:rsid w:val="005D776E"/>
    <w:rsid w:val="005E0896"/>
    <w:rsid w:val="005E238B"/>
    <w:rsid w:val="005E5D3C"/>
    <w:rsid w:val="005F7CD8"/>
    <w:rsid w:val="00601972"/>
    <w:rsid w:val="006025B0"/>
    <w:rsid w:val="00624B59"/>
    <w:rsid w:val="006251BB"/>
    <w:rsid w:val="00630382"/>
    <w:rsid w:val="006473F6"/>
    <w:rsid w:val="00651DCB"/>
    <w:rsid w:val="006534C9"/>
    <w:rsid w:val="00666997"/>
    <w:rsid w:val="00667D2F"/>
    <w:rsid w:val="00672EB2"/>
    <w:rsid w:val="006756B2"/>
    <w:rsid w:val="00686ABE"/>
    <w:rsid w:val="006B0516"/>
    <w:rsid w:val="006B662B"/>
    <w:rsid w:val="006B7C96"/>
    <w:rsid w:val="006C77E1"/>
    <w:rsid w:val="006E0D17"/>
    <w:rsid w:val="007075E3"/>
    <w:rsid w:val="00721A51"/>
    <w:rsid w:val="00730089"/>
    <w:rsid w:val="007512F9"/>
    <w:rsid w:val="00753173"/>
    <w:rsid w:val="007706F4"/>
    <w:rsid w:val="007716EA"/>
    <w:rsid w:val="007739A3"/>
    <w:rsid w:val="00787BD0"/>
    <w:rsid w:val="00795A4D"/>
    <w:rsid w:val="007C1E9E"/>
    <w:rsid w:val="007C5300"/>
    <w:rsid w:val="007F68AB"/>
    <w:rsid w:val="0080040F"/>
    <w:rsid w:val="00801192"/>
    <w:rsid w:val="00813B41"/>
    <w:rsid w:val="00814BAB"/>
    <w:rsid w:val="0082280F"/>
    <w:rsid w:val="00827E2B"/>
    <w:rsid w:val="0083220D"/>
    <w:rsid w:val="00855C1B"/>
    <w:rsid w:val="0086130D"/>
    <w:rsid w:val="00865D8C"/>
    <w:rsid w:val="0086647A"/>
    <w:rsid w:val="00870F0A"/>
    <w:rsid w:val="0087694C"/>
    <w:rsid w:val="008A55EB"/>
    <w:rsid w:val="008D15B9"/>
    <w:rsid w:val="008D580A"/>
    <w:rsid w:val="008F3010"/>
    <w:rsid w:val="008F6AA5"/>
    <w:rsid w:val="009019CA"/>
    <w:rsid w:val="00906418"/>
    <w:rsid w:val="00912337"/>
    <w:rsid w:val="00950933"/>
    <w:rsid w:val="00952F4E"/>
    <w:rsid w:val="00964129"/>
    <w:rsid w:val="009740F1"/>
    <w:rsid w:val="00993A14"/>
    <w:rsid w:val="009A08B8"/>
    <w:rsid w:val="009C69C8"/>
    <w:rsid w:val="009D6409"/>
    <w:rsid w:val="009E7134"/>
    <w:rsid w:val="009E73B7"/>
    <w:rsid w:val="00A24BBC"/>
    <w:rsid w:val="00A31586"/>
    <w:rsid w:val="00A34019"/>
    <w:rsid w:val="00A53866"/>
    <w:rsid w:val="00A541A4"/>
    <w:rsid w:val="00A64A45"/>
    <w:rsid w:val="00A74905"/>
    <w:rsid w:val="00AB382C"/>
    <w:rsid w:val="00AC58DE"/>
    <w:rsid w:val="00AF1BF0"/>
    <w:rsid w:val="00B023F5"/>
    <w:rsid w:val="00B159BF"/>
    <w:rsid w:val="00B76EA3"/>
    <w:rsid w:val="00B80287"/>
    <w:rsid w:val="00B863D3"/>
    <w:rsid w:val="00B9203F"/>
    <w:rsid w:val="00B95AD6"/>
    <w:rsid w:val="00BA018F"/>
    <w:rsid w:val="00BA301F"/>
    <w:rsid w:val="00BA3EC9"/>
    <w:rsid w:val="00BE55F5"/>
    <w:rsid w:val="00BF5C54"/>
    <w:rsid w:val="00C1473E"/>
    <w:rsid w:val="00C17E07"/>
    <w:rsid w:val="00C23B05"/>
    <w:rsid w:val="00C24D4C"/>
    <w:rsid w:val="00C30FB1"/>
    <w:rsid w:val="00C32DF8"/>
    <w:rsid w:val="00C35963"/>
    <w:rsid w:val="00C53167"/>
    <w:rsid w:val="00C5549E"/>
    <w:rsid w:val="00C56B94"/>
    <w:rsid w:val="00C7018F"/>
    <w:rsid w:val="00C7074F"/>
    <w:rsid w:val="00C830D6"/>
    <w:rsid w:val="00C843CF"/>
    <w:rsid w:val="00C92455"/>
    <w:rsid w:val="00CA0B73"/>
    <w:rsid w:val="00CA5BA8"/>
    <w:rsid w:val="00CC136F"/>
    <w:rsid w:val="00CC46AB"/>
    <w:rsid w:val="00CC4703"/>
    <w:rsid w:val="00CD4582"/>
    <w:rsid w:val="00CE191E"/>
    <w:rsid w:val="00CF07FA"/>
    <w:rsid w:val="00CF0EB8"/>
    <w:rsid w:val="00CF3F8A"/>
    <w:rsid w:val="00CF4FB2"/>
    <w:rsid w:val="00D070BD"/>
    <w:rsid w:val="00D216A8"/>
    <w:rsid w:val="00D34130"/>
    <w:rsid w:val="00D43002"/>
    <w:rsid w:val="00D9764C"/>
    <w:rsid w:val="00DA33C0"/>
    <w:rsid w:val="00DB25ED"/>
    <w:rsid w:val="00DB371B"/>
    <w:rsid w:val="00DB4335"/>
    <w:rsid w:val="00DD06AF"/>
    <w:rsid w:val="00DE36AE"/>
    <w:rsid w:val="00DE6DF1"/>
    <w:rsid w:val="00DE7826"/>
    <w:rsid w:val="00E00E78"/>
    <w:rsid w:val="00E125BC"/>
    <w:rsid w:val="00E14F3F"/>
    <w:rsid w:val="00E30E17"/>
    <w:rsid w:val="00E312DB"/>
    <w:rsid w:val="00E3376E"/>
    <w:rsid w:val="00E35079"/>
    <w:rsid w:val="00E45ACD"/>
    <w:rsid w:val="00E65C69"/>
    <w:rsid w:val="00E75FCA"/>
    <w:rsid w:val="00E812DC"/>
    <w:rsid w:val="00EA58DF"/>
    <w:rsid w:val="00EA61EC"/>
    <w:rsid w:val="00EB4C03"/>
    <w:rsid w:val="00ED1BE8"/>
    <w:rsid w:val="00F129B8"/>
    <w:rsid w:val="00F32A9A"/>
    <w:rsid w:val="00F556FE"/>
    <w:rsid w:val="00F96753"/>
    <w:rsid w:val="00FB1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BCD4156-ABD1-497E-81AC-7084E514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4D4C"/>
    <w:pPr>
      <w:spacing w:after="0" w:line="240" w:lineRule="auto"/>
    </w:pPr>
  </w:style>
  <w:style w:type="paragraph" w:styleId="a4">
    <w:name w:val="header"/>
    <w:basedOn w:val="a"/>
    <w:link w:val="a5"/>
    <w:uiPriority w:val="99"/>
    <w:unhideWhenUsed/>
    <w:rsid w:val="00993A14"/>
    <w:pPr>
      <w:tabs>
        <w:tab w:val="center" w:pos="4677"/>
        <w:tab w:val="right" w:pos="9355"/>
      </w:tabs>
    </w:pPr>
  </w:style>
  <w:style w:type="character" w:customStyle="1" w:styleId="a5">
    <w:name w:val="Верхний колонтитул Знак"/>
    <w:basedOn w:val="a0"/>
    <w:link w:val="a4"/>
    <w:uiPriority w:val="99"/>
    <w:locked/>
    <w:rsid w:val="00993A14"/>
    <w:rPr>
      <w:rFonts w:cs="Times New Roman"/>
    </w:rPr>
  </w:style>
  <w:style w:type="paragraph" w:styleId="a6">
    <w:name w:val="footer"/>
    <w:basedOn w:val="a"/>
    <w:link w:val="a7"/>
    <w:uiPriority w:val="99"/>
    <w:unhideWhenUsed/>
    <w:rsid w:val="00993A14"/>
    <w:pPr>
      <w:tabs>
        <w:tab w:val="center" w:pos="4677"/>
        <w:tab w:val="right" w:pos="9355"/>
      </w:tabs>
    </w:pPr>
  </w:style>
  <w:style w:type="character" w:customStyle="1" w:styleId="a7">
    <w:name w:val="Нижний колонтитул Знак"/>
    <w:basedOn w:val="a0"/>
    <w:link w:val="a6"/>
    <w:uiPriority w:val="99"/>
    <w:locked/>
    <w:rsid w:val="00993A14"/>
    <w:rPr>
      <w:rFonts w:cs="Times New Roman"/>
    </w:rPr>
  </w:style>
  <w:style w:type="paragraph" w:styleId="a8">
    <w:name w:val="Balloon Text"/>
    <w:basedOn w:val="a"/>
    <w:link w:val="a9"/>
    <w:uiPriority w:val="99"/>
    <w:semiHidden/>
    <w:unhideWhenUsed/>
    <w:rsid w:val="001843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18435D"/>
    <w:rPr>
      <w:rFonts w:ascii="Segoe UI" w:hAnsi="Segoe UI" w:cs="Segoe UI"/>
      <w:sz w:val="18"/>
      <w:szCs w:val="18"/>
    </w:rPr>
  </w:style>
  <w:style w:type="character" w:styleId="aa">
    <w:name w:val="Hyperlink"/>
    <w:basedOn w:val="a0"/>
    <w:uiPriority w:val="99"/>
    <w:unhideWhenUsed/>
    <w:rsid w:val="00753173"/>
    <w:rPr>
      <w:rFonts w:cs="Times New Roman"/>
      <w:color w:val="0563C1" w:themeColor="hyperlink"/>
      <w:u w:val="single"/>
    </w:rPr>
  </w:style>
  <w:style w:type="paragraph" w:customStyle="1" w:styleId="ConsTitle">
    <w:name w:val="ConsTitle"/>
    <w:rsid w:val="006025B0"/>
    <w:pPr>
      <w:autoSpaceDE w:val="0"/>
      <w:autoSpaceDN w:val="0"/>
      <w:adjustRightInd w:val="0"/>
      <w:spacing w:after="0" w:line="240" w:lineRule="auto"/>
      <w:ind w:right="19772"/>
    </w:pPr>
    <w:rPr>
      <w:rFonts w:ascii="Arial" w:hAnsi="Arial" w:cs="Arial"/>
      <w:b/>
      <w:bCs/>
      <w:sz w:val="24"/>
      <w:szCs w:val="24"/>
    </w:rPr>
  </w:style>
  <w:style w:type="paragraph" w:customStyle="1" w:styleId="ConsNormal">
    <w:name w:val="ConsNormal"/>
    <w:rsid w:val="006025B0"/>
    <w:pPr>
      <w:autoSpaceDE w:val="0"/>
      <w:autoSpaceDN w:val="0"/>
      <w:adjustRightInd w:val="0"/>
      <w:spacing w:after="0" w:line="240" w:lineRule="auto"/>
      <w:ind w:right="19772" w:firstLine="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25094">
      <w:marLeft w:val="0"/>
      <w:marRight w:val="0"/>
      <w:marTop w:val="0"/>
      <w:marBottom w:val="0"/>
      <w:divBdr>
        <w:top w:val="none" w:sz="0" w:space="0" w:color="auto"/>
        <w:left w:val="none" w:sz="0" w:space="0" w:color="auto"/>
        <w:bottom w:val="none" w:sz="0" w:space="0" w:color="auto"/>
        <w:right w:val="none" w:sz="0" w:space="0" w:color="auto"/>
      </w:divBdr>
    </w:div>
    <w:div w:id="962425095">
      <w:marLeft w:val="0"/>
      <w:marRight w:val="0"/>
      <w:marTop w:val="0"/>
      <w:marBottom w:val="0"/>
      <w:divBdr>
        <w:top w:val="none" w:sz="0" w:space="0" w:color="auto"/>
        <w:left w:val="none" w:sz="0" w:space="0" w:color="auto"/>
        <w:bottom w:val="none" w:sz="0" w:space="0" w:color="auto"/>
        <w:right w:val="none" w:sz="0" w:space="0" w:color="auto"/>
      </w:divBdr>
    </w:div>
    <w:div w:id="962425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ltei@beltei.b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4565</Words>
  <Characters>26024</Characters>
  <Application>Microsoft Office Word</Application>
  <DocSecurity>4</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Судас Алексей Николаевич</dc:creator>
  <cp:keywords/>
  <dc:description/>
  <cp:lastModifiedBy>Судас Алексей Николаевич</cp:lastModifiedBy>
  <cp:revision>2</cp:revision>
  <cp:lastPrinted>2025-10-13T07:08:00Z</cp:lastPrinted>
  <dcterms:created xsi:type="dcterms:W3CDTF">2026-02-03T14:22:00Z</dcterms:created>
  <dcterms:modified xsi:type="dcterms:W3CDTF">2026-02-03T14:22:00Z</dcterms:modified>
</cp:coreProperties>
</file>